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842" w:rsidRPr="003319B8" w:rsidRDefault="003319B8" w:rsidP="006B6977">
      <w:pPr>
        <w:shd w:val="clear" w:color="auto" w:fill="FFFFFF"/>
        <w:spacing w:after="0" w:line="240" w:lineRule="auto"/>
        <w:rPr>
          <w:rFonts w:eastAsia="Times New Roman" w:cstheme="minorHAnsi"/>
          <w:sz w:val="24"/>
          <w:szCs w:val="24"/>
        </w:rPr>
      </w:pPr>
      <w:r w:rsidRPr="003319B8">
        <w:rPr>
          <w:rFonts w:eastAsia="Times New Roman" w:cstheme="minorHAnsi"/>
          <w:sz w:val="24"/>
          <w:szCs w:val="24"/>
        </w:rPr>
        <w:t xml:space="preserve">The Galveston Wharves began a social media campaign on Facebook called </w:t>
      </w:r>
      <w:hyperlink r:id="rId5" w:history="1">
        <w:r w:rsidRPr="003319B8">
          <w:rPr>
            <w:rStyle w:val="Hyperlink"/>
            <w:rFonts w:eastAsia="Times New Roman" w:cstheme="minorHAnsi"/>
            <w:sz w:val="24"/>
            <w:szCs w:val="24"/>
          </w:rPr>
          <w:t>Working on the Waterfront Wednesday</w:t>
        </w:r>
      </w:hyperlink>
      <w:bookmarkStart w:id="0" w:name="_GoBack"/>
      <w:bookmarkEnd w:id="0"/>
      <w:r w:rsidRPr="003319B8">
        <w:rPr>
          <w:rFonts w:eastAsia="Times New Roman" w:cstheme="minorHAnsi"/>
          <w:sz w:val="24"/>
          <w:szCs w:val="24"/>
        </w:rPr>
        <w:t>. The campaign specifically expre</w:t>
      </w:r>
      <w:r>
        <w:rPr>
          <w:rFonts w:eastAsia="Times New Roman" w:cstheme="minorHAnsi"/>
          <w:sz w:val="24"/>
          <w:szCs w:val="24"/>
        </w:rPr>
        <w:t>s</w:t>
      </w:r>
      <w:r w:rsidRPr="003319B8">
        <w:rPr>
          <w:rFonts w:eastAsia="Times New Roman" w:cstheme="minorHAnsi"/>
          <w:sz w:val="24"/>
          <w:szCs w:val="24"/>
        </w:rPr>
        <w:t>ses the work being done in and around the port by our construction and maintenance team. By posting new video</w:t>
      </w:r>
      <w:r>
        <w:rPr>
          <w:rFonts w:eastAsia="Times New Roman" w:cstheme="minorHAnsi"/>
          <w:sz w:val="24"/>
          <w:szCs w:val="24"/>
        </w:rPr>
        <w:t>s</w:t>
      </w:r>
      <w:r w:rsidRPr="003319B8">
        <w:rPr>
          <w:rFonts w:eastAsia="Times New Roman" w:cstheme="minorHAnsi"/>
          <w:sz w:val="24"/>
          <w:szCs w:val="24"/>
        </w:rPr>
        <w:t xml:space="preserve"> of construction projects like the new cruise terminal sign featured on this campaign, we are communicating to the public our utilization of our in-house con</w:t>
      </w:r>
      <w:r>
        <w:rPr>
          <w:rFonts w:eastAsia="Times New Roman" w:cstheme="minorHAnsi"/>
          <w:sz w:val="24"/>
          <w:szCs w:val="24"/>
        </w:rPr>
        <w:t>s</w:t>
      </w:r>
      <w:r w:rsidRPr="003319B8">
        <w:rPr>
          <w:rFonts w:eastAsia="Times New Roman" w:cstheme="minorHAnsi"/>
          <w:sz w:val="24"/>
          <w:szCs w:val="24"/>
        </w:rPr>
        <w:t>truction and maintenance team and what we are doing in preparation for the return of cruising.</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1. What are/were the entry’s specific communications challenges or opportunities?</w:t>
      </w:r>
    </w:p>
    <w:p w:rsidR="00FF2842" w:rsidRDefault="00FF2842" w:rsidP="00FF2842">
      <w:pPr>
        <w:shd w:val="clear" w:color="auto" w:fill="FFFFFF"/>
        <w:spacing w:after="0" w:line="240" w:lineRule="auto"/>
        <w:rPr>
          <w:rFonts w:eastAsia="Times New Roman" w:cstheme="minorHAnsi"/>
          <w:sz w:val="24"/>
          <w:szCs w:val="24"/>
        </w:rPr>
      </w:pPr>
      <w:r>
        <w:rPr>
          <w:rFonts w:eastAsia="Times New Roman" w:cstheme="minorHAnsi"/>
          <w:sz w:val="24"/>
          <w:szCs w:val="24"/>
        </w:rPr>
        <w:t>With the stoppage of cruising business</w:t>
      </w:r>
      <w:r w:rsidR="005E3A98">
        <w:rPr>
          <w:rFonts w:eastAsia="Times New Roman" w:cstheme="minorHAnsi"/>
          <w:sz w:val="24"/>
          <w:szCs w:val="24"/>
        </w:rPr>
        <w:t>,</w:t>
      </w:r>
      <w:r>
        <w:rPr>
          <w:rFonts w:eastAsia="Times New Roman" w:cstheme="minorHAnsi"/>
          <w:sz w:val="24"/>
          <w:szCs w:val="24"/>
        </w:rPr>
        <w:t xml:space="preserve"> the public has been interested in what we are doing to prepare for the return o</w:t>
      </w:r>
      <w:r>
        <w:rPr>
          <w:rFonts w:eastAsia="Times New Roman" w:cstheme="minorHAnsi"/>
          <w:sz w:val="24"/>
          <w:szCs w:val="24"/>
        </w:rPr>
        <w:t>f cruising aside from the upgrades inside our terminals.</w:t>
      </w:r>
      <w:r>
        <w:rPr>
          <w:rFonts w:eastAsia="Times New Roman" w:cstheme="minorHAnsi"/>
          <w:sz w:val="24"/>
          <w:szCs w:val="24"/>
        </w:rPr>
        <w:t xml:space="preserve">  Before our current Port Director Rodger Rees arrived at the Galveston Wharves our construction and maintenance team was underutilized. Under Rodger’s leadership</w:t>
      </w:r>
      <w:r w:rsidR="005E3A98">
        <w:rPr>
          <w:rFonts w:eastAsia="Times New Roman" w:cstheme="minorHAnsi"/>
          <w:sz w:val="24"/>
          <w:szCs w:val="24"/>
        </w:rPr>
        <w:t>,</w:t>
      </w:r>
      <w:r>
        <w:rPr>
          <w:rFonts w:eastAsia="Times New Roman" w:cstheme="minorHAnsi"/>
          <w:sz w:val="24"/>
          <w:szCs w:val="24"/>
        </w:rPr>
        <w:t xml:space="preserve"> the port has beg</w:t>
      </w:r>
      <w:r w:rsidR="005E3A98">
        <w:rPr>
          <w:rFonts w:eastAsia="Times New Roman" w:cstheme="minorHAnsi"/>
          <w:sz w:val="24"/>
          <w:szCs w:val="24"/>
        </w:rPr>
        <w:t>u</w:t>
      </w:r>
      <w:r>
        <w:rPr>
          <w:rFonts w:eastAsia="Times New Roman" w:cstheme="minorHAnsi"/>
          <w:sz w:val="24"/>
          <w:szCs w:val="24"/>
        </w:rPr>
        <w:t xml:space="preserve">n making </w:t>
      </w:r>
      <w:r w:rsidR="005E3A98">
        <w:rPr>
          <w:rFonts w:eastAsia="Times New Roman" w:cstheme="minorHAnsi"/>
          <w:sz w:val="24"/>
          <w:szCs w:val="24"/>
        </w:rPr>
        <w:t xml:space="preserve">the </w:t>
      </w:r>
      <w:r>
        <w:rPr>
          <w:rFonts w:eastAsia="Times New Roman" w:cstheme="minorHAnsi"/>
          <w:sz w:val="24"/>
          <w:szCs w:val="24"/>
        </w:rPr>
        <w:t>best use of our amazing construction and maintenance team. Our main goal was to highlight this development.</w:t>
      </w:r>
    </w:p>
    <w:p w:rsidR="00FF2842" w:rsidRDefault="00FF2842" w:rsidP="00BF712C">
      <w:pPr>
        <w:shd w:val="clear" w:color="auto" w:fill="FFFFFF"/>
        <w:spacing w:after="0" w:line="240" w:lineRule="auto"/>
        <w:rPr>
          <w:rFonts w:eastAsia="Times New Roman" w:cstheme="minorHAnsi"/>
          <w:sz w:val="24"/>
          <w:szCs w:val="24"/>
        </w:rPr>
      </w:pPr>
      <w:r>
        <w:rPr>
          <w:rFonts w:eastAsia="Times New Roman" w:cstheme="minorHAnsi"/>
          <w:sz w:val="24"/>
          <w:szCs w:val="24"/>
        </w:rPr>
        <w:t>The challenges presented included:</w:t>
      </w:r>
    </w:p>
    <w:p w:rsidR="00BF712C" w:rsidRPr="00BF712C" w:rsidRDefault="00BF712C" w:rsidP="00BF712C">
      <w:pPr>
        <w:shd w:val="clear" w:color="auto" w:fill="FFFFFF"/>
        <w:spacing w:after="0" w:line="240" w:lineRule="auto"/>
        <w:rPr>
          <w:rFonts w:eastAsia="Times New Roman" w:cstheme="minorHAnsi"/>
          <w:sz w:val="24"/>
          <w:szCs w:val="24"/>
        </w:rPr>
      </w:pPr>
      <w:r w:rsidRPr="00BF712C">
        <w:rPr>
          <w:rFonts w:eastAsia="Times New Roman" w:cstheme="minorHAnsi"/>
          <w:sz w:val="24"/>
          <w:szCs w:val="24"/>
        </w:rPr>
        <w:t>How do we communicate</w:t>
      </w:r>
      <w:r w:rsidR="00FF2842">
        <w:rPr>
          <w:rFonts w:eastAsia="Times New Roman" w:cstheme="minorHAnsi"/>
          <w:sz w:val="24"/>
          <w:szCs w:val="24"/>
        </w:rPr>
        <w:t xml:space="preserve"> that </w:t>
      </w:r>
      <w:r w:rsidR="006C2160">
        <w:rPr>
          <w:rFonts w:eastAsia="Times New Roman" w:cstheme="minorHAnsi"/>
          <w:sz w:val="24"/>
          <w:szCs w:val="24"/>
        </w:rPr>
        <w:t>the P</w:t>
      </w:r>
      <w:r w:rsidRPr="00BF712C">
        <w:rPr>
          <w:rFonts w:eastAsia="Times New Roman" w:cstheme="minorHAnsi"/>
          <w:sz w:val="24"/>
          <w:szCs w:val="24"/>
        </w:rPr>
        <w:t>ort is making the best use of its resources,</w:t>
      </w:r>
    </w:p>
    <w:p w:rsidR="00BF712C" w:rsidRPr="00FF2842" w:rsidRDefault="00FF2842" w:rsidP="00FF2842">
      <w:pPr>
        <w:shd w:val="clear" w:color="auto" w:fill="FFFFFF"/>
        <w:spacing w:after="0" w:line="240" w:lineRule="auto"/>
        <w:rPr>
          <w:rFonts w:eastAsia="Times New Roman" w:cstheme="minorHAnsi"/>
          <w:sz w:val="24"/>
          <w:szCs w:val="24"/>
        </w:rPr>
      </w:pPr>
      <w:proofErr w:type="gramStart"/>
      <w:r>
        <w:rPr>
          <w:rFonts w:eastAsia="Times New Roman" w:cstheme="minorHAnsi"/>
          <w:sz w:val="24"/>
          <w:szCs w:val="24"/>
        </w:rPr>
        <w:t>that</w:t>
      </w:r>
      <w:proofErr w:type="gramEnd"/>
      <w:r>
        <w:rPr>
          <w:rFonts w:eastAsia="Times New Roman" w:cstheme="minorHAnsi"/>
          <w:sz w:val="24"/>
          <w:szCs w:val="24"/>
        </w:rPr>
        <w:t xml:space="preserve"> our</w:t>
      </w:r>
      <w:r w:rsidR="00BF712C" w:rsidRPr="00FF2842">
        <w:rPr>
          <w:rFonts w:eastAsia="Times New Roman" w:cstheme="minorHAnsi"/>
          <w:sz w:val="24"/>
          <w:szCs w:val="24"/>
        </w:rPr>
        <w:t xml:space="preserve"> improvement projects are min</w:t>
      </w:r>
      <w:r>
        <w:rPr>
          <w:rFonts w:eastAsia="Times New Roman" w:cstheme="minorHAnsi"/>
          <w:sz w:val="24"/>
          <w:szCs w:val="24"/>
        </w:rPr>
        <w:t>dful of the downturn in business,</w:t>
      </w:r>
      <w:r w:rsidR="00BF712C" w:rsidRPr="00FF2842">
        <w:rPr>
          <w:rFonts w:eastAsia="Times New Roman" w:cstheme="minorHAnsi"/>
          <w:sz w:val="24"/>
          <w:szCs w:val="24"/>
        </w:rPr>
        <w:t xml:space="preserve"> and the staff is working hard in prep</w:t>
      </w:r>
      <w:r w:rsidR="005E3A98">
        <w:rPr>
          <w:rFonts w:eastAsia="Times New Roman" w:cstheme="minorHAnsi"/>
          <w:sz w:val="24"/>
          <w:szCs w:val="24"/>
        </w:rPr>
        <w:t>a</w:t>
      </w:r>
      <w:r w:rsidR="00BF712C" w:rsidRPr="00FF2842">
        <w:rPr>
          <w:rFonts w:eastAsia="Times New Roman" w:cstheme="minorHAnsi"/>
          <w:sz w:val="24"/>
          <w:szCs w:val="24"/>
        </w:rPr>
        <w:t>rations for the return of cruising</w:t>
      </w:r>
      <w:r w:rsidR="005E3A98">
        <w:rPr>
          <w:rFonts w:eastAsia="Times New Roman" w:cstheme="minorHAnsi"/>
          <w:sz w:val="24"/>
          <w:szCs w:val="24"/>
        </w:rPr>
        <w:t>.</w:t>
      </w:r>
      <w:r w:rsidR="00BF712C" w:rsidRPr="00FF2842">
        <w:rPr>
          <w:rFonts w:eastAsia="Times New Roman" w:cstheme="minorHAnsi"/>
          <w:sz w:val="24"/>
          <w:szCs w:val="24"/>
        </w:rPr>
        <w:t xml:space="preserve"> </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br/>
        <w:t>2. How does the communication used in this entry map back to the organization’s overall mission?</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 Explain the organization’s overall mission and how it influenced creation of this entry.</w:t>
      </w:r>
    </w:p>
    <w:p w:rsidR="006B6977" w:rsidRPr="006B6977" w:rsidRDefault="006C2160" w:rsidP="006B6977">
      <w:p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Like most ports in the U.S., the Galveston Wharves is a self-sustaining city entity which means we do not collect tax dollars. Our mission is to generate revenue and then reinvest to create economic growth, jobs, and other benefits for the Galveston region. Our team has clearly defined business goals that support our mission.  </w:t>
      </w:r>
      <w:r>
        <w:rPr>
          <w:rFonts w:eastAsia="Times New Roman" w:cstheme="minorHAnsi"/>
          <w:sz w:val="24"/>
          <w:szCs w:val="24"/>
        </w:rPr>
        <w:t>The Working on the Waterfront Facebook Campaign</w:t>
      </w:r>
      <w:r>
        <w:rPr>
          <w:rFonts w:eastAsia="Times New Roman" w:cstheme="minorHAnsi"/>
          <w:sz w:val="24"/>
          <w:szCs w:val="24"/>
        </w:rPr>
        <w:t xml:space="preserve"> highlights our commitment to developing and optimizing infrastructure for economic prosperity and our commitment to </w:t>
      </w:r>
      <w:r>
        <w:rPr>
          <w:rFonts w:eastAsia="Times New Roman" w:cstheme="minorHAnsi"/>
          <w:sz w:val="24"/>
          <w:szCs w:val="24"/>
        </w:rPr>
        <w:t>increasing our revenues and remaining good stewards of our waterfront</w:t>
      </w:r>
      <w:r>
        <w:rPr>
          <w:rFonts w:eastAsia="Times New Roman" w:cstheme="minorHAnsi"/>
          <w:sz w:val="24"/>
          <w:szCs w:val="24"/>
        </w:rPr>
        <w:t xml:space="preserve">.  </w:t>
      </w:r>
      <w:r>
        <w:rPr>
          <w:rFonts w:eastAsia="Times New Roman" w:cstheme="minorHAnsi"/>
          <w:sz w:val="24"/>
          <w:szCs w:val="24"/>
        </w:rPr>
        <w:t xml:space="preserve">  </w:t>
      </w:r>
      <w:r>
        <w:rPr>
          <w:rFonts w:eastAsia="Times New Roman" w:cstheme="minorHAnsi"/>
          <w:sz w:val="24"/>
          <w:szCs w:val="24"/>
        </w:rPr>
        <w:t xml:space="preserve"> </w:t>
      </w:r>
      <w:r w:rsidR="006B6977" w:rsidRPr="006B6977">
        <w:rPr>
          <w:rFonts w:eastAsia="Times New Roman" w:cstheme="minorHAnsi"/>
          <w:sz w:val="24"/>
          <w:szCs w:val="24"/>
        </w:rPr>
        <w:t xml:space="preserve">  </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3. What were the communications planning and programming components used for this entry?</w:t>
      </w:r>
    </w:p>
    <w:p w:rsidR="006B6977" w:rsidRDefault="001F0224" w:rsidP="006B6977">
      <w:pPr>
        <w:shd w:val="clear" w:color="auto" w:fill="FFFFFF"/>
        <w:spacing w:after="0" w:line="240" w:lineRule="auto"/>
        <w:rPr>
          <w:rFonts w:eastAsia="Times New Roman" w:cstheme="minorHAnsi"/>
          <w:sz w:val="24"/>
          <w:szCs w:val="24"/>
        </w:rPr>
      </w:pPr>
      <w:r>
        <w:rPr>
          <w:rFonts w:eastAsia="Times New Roman" w:cstheme="minorHAnsi"/>
          <w:sz w:val="24"/>
          <w:szCs w:val="24"/>
        </w:rPr>
        <w:t>Our goals were to achieve a positive value for our 3-Second Video View and improve upon our total minutes viewed for this campaign. By better understanding how long people view our media, we can better understand what elements within the campaign are capturing and engaging our audience. From this understanding</w:t>
      </w:r>
      <w:r w:rsidR="005E3A98">
        <w:rPr>
          <w:rFonts w:eastAsia="Times New Roman" w:cstheme="minorHAnsi"/>
          <w:sz w:val="24"/>
          <w:szCs w:val="24"/>
        </w:rPr>
        <w:t>,</w:t>
      </w:r>
      <w:r>
        <w:rPr>
          <w:rFonts w:eastAsia="Times New Roman" w:cstheme="minorHAnsi"/>
          <w:sz w:val="24"/>
          <w:szCs w:val="24"/>
        </w:rPr>
        <w:t xml:space="preserve"> we hope to better influence public perception and ultimately change how they feel about the Port’s re</w:t>
      </w:r>
      <w:r w:rsidR="005E3A98">
        <w:rPr>
          <w:rFonts w:eastAsia="Times New Roman" w:cstheme="minorHAnsi"/>
          <w:sz w:val="24"/>
          <w:szCs w:val="24"/>
        </w:rPr>
        <w:t>s</w:t>
      </w:r>
      <w:r>
        <w:rPr>
          <w:rFonts w:eastAsia="Times New Roman" w:cstheme="minorHAnsi"/>
          <w:sz w:val="24"/>
          <w:szCs w:val="24"/>
        </w:rPr>
        <w:t xml:space="preserve">ource management.  </w:t>
      </w:r>
    </w:p>
    <w:p w:rsidR="001F0224" w:rsidRDefault="001F0224" w:rsidP="006B6977">
      <w:pPr>
        <w:shd w:val="clear" w:color="auto" w:fill="FFFFFF"/>
        <w:spacing w:after="0" w:line="240" w:lineRule="auto"/>
        <w:rPr>
          <w:rFonts w:eastAsia="Times New Roman" w:cstheme="minorHAnsi"/>
          <w:sz w:val="24"/>
          <w:szCs w:val="24"/>
        </w:rPr>
      </w:pPr>
    </w:p>
    <w:p w:rsidR="001F0224" w:rsidRDefault="006B6977" w:rsidP="006B6977">
      <w:pPr>
        <w:shd w:val="clear" w:color="auto" w:fill="FFFFFF"/>
        <w:spacing w:after="0" w:line="240" w:lineRule="auto"/>
        <w:rPr>
          <w:rFonts w:eastAsia="Times New Roman" w:cstheme="minorHAnsi"/>
          <w:sz w:val="24"/>
          <w:szCs w:val="24"/>
        </w:rPr>
      </w:pPr>
      <w:r w:rsidRPr="006B6977">
        <w:rPr>
          <w:rFonts w:eastAsia="Times New Roman" w:cstheme="minorHAnsi"/>
          <w:sz w:val="24"/>
          <w:szCs w:val="24"/>
        </w:rPr>
        <w:t xml:space="preserve">Our primary audience includes the local Galveston community, existing and future cruise passengers, local and national media, and our </w:t>
      </w:r>
      <w:r>
        <w:rPr>
          <w:rFonts w:eastAsia="Times New Roman" w:cstheme="minorHAnsi"/>
          <w:sz w:val="24"/>
          <w:szCs w:val="24"/>
        </w:rPr>
        <w:t>stakeholders, l</w:t>
      </w:r>
      <w:r w:rsidRPr="006B6977">
        <w:rPr>
          <w:rFonts w:eastAsia="Times New Roman" w:cstheme="minorHAnsi"/>
          <w:sz w:val="24"/>
          <w:szCs w:val="24"/>
        </w:rPr>
        <w:t xml:space="preserve">ocal, state, and federal elected officials. Business partners include the ILA, Mobility, Cruise, Stevedores, and Pilots. </w:t>
      </w:r>
    </w:p>
    <w:p w:rsidR="001F0224" w:rsidRDefault="001F0224" w:rsidP="006B6977">
      <w:pPr>
        <w:shd w:val="clear" w:color="auto" w:fill="FFFFFF"/>
        <w:spacing w:after="0" w:line="240" w:lineRule="auto"/>
        <w:rPr>
          <w:rFonts w:eastAsia="Times New Roman" w:cstheme="minorHAnsi"/>
          <w:sz w:val="24"/>
          <w:szCs w:val="24"/>
        </w:rPr>
      </w:pPr>
    </w:p>
    <w:p w:rsidR="006B6977" w:rsidRPr="006B6977" w:rsidRDefault="006B6977" w:rsidP="006B6977">
      <w:pPr>
        <w:shd w:val="clear" w:color="auto" w:fill="FFFFFF"/>
        <w:spacing w:after="0" w:line="240" w:lineRule="auto"/>
        <w:rPr>
          <w:rFonts w:eastAsia="Times New Roman" w:cstheme="minorHAnsi"/>
          <w:sz w:val="24"/>
          <w:szCs w:val="24"/>
        </w:rPr>
      </w:pPr>
      <w:r w:rsidRPr="006B6977">
        <w:rPr>
          <w:rFonts w:eastAsia="Times New Roman" w:cstheme="minorHAnsi"/>
          <w:sz w:val="24"/>
          <w:szCs w:val="24"/>
        </w:rPr>
        <w:t>Our secondary audience is comprised of community partners including TAMUG, Galveston Chamber, GEDP, GHF/Seaport Museum, Seafarers Center, and the Propeller Club, and the local tourism industry consisting of the Park Board/CVB, Downtown Partnership, and the Hotel/Lodging Association.</w:t>
      </w:r>
    </w:p>
    <w:p w:rsidR="006B6977" w:rsidRDefault="006B6977" w:rsidP="006B6977">
      <w:pPr>
        <w:shd w:val="clear" w:color="auto" w:fill="FFFFFF"/>
        <w:spacing w:after="0" w:line="240" w:lineRule="auto"/>
        <w:rPr>
          <w:rFonts w:eastAsia="Times New Roman" w:cstheme="minorHAnsi"/>
          <w:b/>
          <w:sz w:val="24"/>
          <w:szCs w:val="24"/>
        </w:rPr>
      </w:pP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4. What actions were taken and what communication outputs were employed in this entry?</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 Explain what strategies were developed to achieve success and why these strategies were chosen.</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 Specify the tactics used (i.e., actions used to carry out your strategies).</w:t>
      </w:r>
    </w:p>
    <w:p w:rsid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 Detail the entry’s implementation plan by including timeline, staffing and outsourcing used</w:t>
      </w:r>
    </w:p>
    <w:p w:rsidR="000F4808" w:rsidRDefault="005E3A98" w:rsidP="005E3A98">
      <w:pPr>
        <w:pStyle w:val="ListParagraph"/>
        <w:numPr>
          <w:ilvl w:val="0"/>
          <w:numId w:val="4"/>
        </w:numPr>
        <w:shd w:val="clear" w:color="auto" w:fill="FFFFFF"/>
        <w:spacing w:after="0" w:line="240" w:lineRule="auto"/>
        <w:rPr>
          <w:rFonts w:eastAsia="Times New Roman" w:cstheme="minorHAnsi"/>
          <w:sz w:val="24"/>
          <w:szCs w:val="24"/>
        </w:rPr>
      </w:pPr>
      <w:r w:rsidRPr="005E3A98">
        <w:rPr>
          <w:rFonts w:eastAsia="Times New Roman" w:cstheme="minorHAnsi"/>
          <w:sz w:val="24"/>
          <w:szCs w:val="24"/>
        </w:rPr>
        <w:t>Established a rough schedule of key construction developments with the engineering department and our construction and m</w:t>
      </w:r>
      <w:r>
        <w:rPr>
          <w:rFonts w:eastAsia="Times New Roman" w:cstheme="minorHAnsi"/>
          <w:sz w:val="24"/>
          <w:szCs w:val="24"/>
        </w:rPr>
        <w:t>aintenance team. Key dates:  Foundation pour, concrete perimeter construction, and lettering &amp; logo installation.</w:t>
      </w:r>
    </w:p>
    <w:p w:rsidR="005E3A98" w:rsidRDefault="005E3A98" w:rsidP="005E3A98">
      <w:pPr>
        <w:pStyle w:val="ListParagraph"/>
        <w:numPr>
          <w:ilvl w:val="0"/>
          <w:numId w:val="4"/>
        </w:numPr>
        <w:shd w:val="clear" w:color="auto" w:fill="FFFFFF"/>
        <w:spacing w:after="0" w:line="240" w:lineRule="auto"/>
        <w:rPr>
          <w:rFonts w:eastAsia="Times New Roman" w:cstheme="minorHAnsi"/>
          <w:sz w:val="24"/>
          <w:szCs w:val="24"/>
        </w:rPr>
      </w:pPr>
      <w:r>
        <w:rPr>
          <w:rFonts w:eastAsia="Times New Roman" w:cstheme="minorHAnsi"/>
          <w:sz w:val="24"/>
          <w:szCs w:val="24"/>
        </w:rPr>
        <w:t>Video shoots were scheduled each week in time for content creation and publication to Facebook before the following Wednesday.</w:t>
      </w:r>
    </w:p>
    <w:p w:rsidR="005E3A98" w:rsidRPr="005E3A98" w:rsidRDefault="005E3A98" w:rsidP="005E3A98">
      <w:pPr>
        <w:pStyle w:val="ListParagraph"/>
        <w:numPr>
          <w:ilvl w:val="0"/>
          <w:numId w:val="4"/>
        </w:num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Our staff used </w:t>
      </w:r>
      <w:proofErr w:type="spellStart"/>
      <w:r>
        <w:rPr>
          <w:rFonts w:eastAsia="Times New Roman" w:cstheme="minorHAnsi"/>
          <w:sz w:val="24"/>
          <w:szCs w:val="24"/>
        </w:rPr>
        <w:t>Canva</w:t>
      </w:r>
      <w:proofErr w:type="spellEnd"/>
      <w:r>
        <w:rPr>
          <w:rFonts w:eastAsia="Times New Roman" w:cstheme="minorHAnsi"/>
          <w:sz w:val="24"/>
          <w:szCs w:val="24"/>
        </w:rPr>
        <w:t xml:space="preserve"> to create the posts and a DJI OSMO 4 </w:t>
      </w:r>
      <w:proofErr w:type="spellStart"/>
      <w:r>
        <w:rPr>
          <w:rFonts w:eastAsia="Times New Roman" w:cstheme="minorHAnsi"/>
          <w:sz w:val="24"/>
          <w:szCs w:val="24"/>
        </w:rPr>
        <w:t>gimble</w:t>
      </w:r>
      <w:proofErr w:type="spellEnd"/>
      <w:r>
        <w:rPr>
          <w:rFonts w:eastAsia="Times New Roman" w:cstheme="minorHAnsi"/>
          <w:sz w:val="24"/>
          <w:szCs w:val="24"/>
        </w:rPr>
        <w:t xml:space="preserve"> for the video and </w:t>
      </w:r>
      <w:proofErr w:type="spellStart"/>
      <w:r>
        <w:rPr>
          <w:rFonts w:eastAsia="Times New Roman" w:cstheme="minorHAnsi"/>
          <w:sz w:val="24"/>
          <w:szCs w:val="24"/>
        </w:rPr>
        <w:t>timelapse</w:t>
      </w:r>
      <w:proofErr w:type="spellEnd"/>
      <w:r>
        <w:rPr>
          <w:rFonts w:eastAsia="Times New Roman" w:cstheme="minorHAnsi"/>
          <w:sz w:val="24"/>
          <w:szCs w:val="24"/>
        </w:rPr>
        <w:t xml:space="preserve"> footage. All work was done in-house. In addition, we used </w:t>
      </w:r>
      <w:proofErr w:type="spellStart"/>
      <w:r>
        <w:rPr>
          <w:rFonts w:eastAsia="Times New Roman" w:cstheme="minorHAnsi"/>
          <w:sz w:val="24"/>
          <w:szCs w:val="24"/>
        </w:rPr>
        <w:t>Canva</w:t>
      </w:r>
      <w:proofErr w:type="spellEnd"/>
      <w:r>
        <w:rPr>
          <w:rFonts w:eastAsia="Times New Roman" w:cstheme="minorHAnsi"/>
          <w:sz w:val="24"/>
          <w:szCs w:val="24"/>
        </w:rPr>
        <w:t xml:space="preserve"> to help schedule and post the campaign on Facebook. </w:t>
      </w:r>
    </w:p>
    <w:p w:rsidR="000F4808" w:rsidRPr="006B6977" w:rsidRDefault="000F4808" w:rsidP="006B6977">
      <w:pPr>
        <w:shd w:val="clear" w:color="auto" w:fill="FFFFFF"/>
        <w:spacing w:after="0" w:line="240" w:lineRule="auto"/>
        <w:rPr>
          <w:rFonts w:eastAsia="Times New Roman" w:cstheme="minorHAnsi"/>
          <w:b/>
          <w:sz w:val="24"/>
          <w:szCs w:val="24"/>
        </w:rPr>
      </w:pP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5. What were the communications outcomes from this entry and what evaluation methods were used to assess them?</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 Describe any formal/ informal surveys used, or anecdotal audience feedback received, that helped in evaluating the success of this entry.</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 If possible, explain how this entry influenced target audience opinions, behaviors, attitudes or actions.</w:t>
      </w:r>
    </w:p>
    <w:p w:rsidR="002E3794" w:rsidRPr="002E3794" w:rsidRDefault="002E3794" w:rsidP="006B6977">
      <w:pPr>
        <w:shd w:val="clear" w:color="auto" w:fill="FFFFFF"/>
        <w:spacing w:after="0" w:line="240" w:lineRule="auto"/>
        <w:rPr>
          <w:rFonts w:eastAsia="Times New Roman" w:cstheme="minorHAnsi"/>
          <w:sz w:val="24"/>
          <w:szCs w:val="24"/>
        </w:rPr>
      </w:pPr>
      <w:r w:rsidRPr="002E3794">
        <w:rPr>
          <w:rFonts w:eastAsia="Times New Roman" w:cstheme="minorHAnsi"/>
          <w:sz w:val="24"/>
          <w:szCs w:val="24"/>
        </w:rPr>
        <w:t xml:space="preserve">The campaign featuring the </w:t>
      </w:r>
      <w:hyperlink r:id="rId6" w:history="1">
        <w:r w:rsidRPr="005E3A98">
          <w:rPr>
            <w:rStyle w:val="Hyperlink"/>
            <w:rFonts w:eastAsia="Times New Roman" w:cstheme="minorHAnsi"/>
            <w:sz w:val="24"/>
            <w:szCs w:val="24"/>
          </w:rPr>
          <w:t>construction leading up</w:t>
        </w:r>
      </w:hyperlink>
      <w:r w:rsidRPr="002E3794">
        <w:rPr>
          <w:rFonts w:eastAsia="Times New Roman" w:cstheme="minorHAnsi"/>
          <w:sz w:val="24"/>
          <w:szCs w:val="24"/>
        </w:rPr>
        <w:t xml:space="preserve"> to the </w:t>
      </w:r>
      <w:hyperlink r:id="rId7" w:history="1">
        <w:r w:rsidRPr="005E3A98">
          <w:rPr>
            <w:rStyle w:val="Hyperlink"/>
            <w:rFonts w:eastAsia="Times New Roman" w:cstheme="minorHAnsi"/>
            <w:sz w:val="24"/>
            <w:szCs w:val="24"/>
          </w:rPr>
          <w:t>big re</w:t>
        </w:r>
        <w:r w:rsidRPr="005E3A98">
          <w:rPr>
            <w:rStyle w:val="Hyperlink"/>
            <w:rFonts w:eastAsia="Times New Roman" w:cstheme="minorHAnsi"/>
            <w:sz w:val="24"/>
            <w:szCs w:val="24"/>
          </w:rPr>
          <w:t>veal</w:t>
        </w:r>
      </w:hyperlink>
      <w:r w:rsidRPr="002E3794">
        <w:rPr>
          <w:rFonts w:eastAsia="Times New Roman" w:cstheme="minorHAnsi"/>
          <w:sz w:val="24"/>
          <w:szCs w:val="24"/>
        </w:rPr>
        <w:t xml:space="preserve"> of our new cruise terminal sign ran from 12/30/2020 to 3/15/2021. In that time we accumulated a total of 2,804 3 Second Video Views and 739 Minutes Viewed</w:t>
      </w:r>
      <w:r>
        <w:rPr>
          <w:rFonts w:eastAsia="Times New Roman" w:cstheme="minorHAnsi"/>
          <w:b/>
          <w:sz w:val="24"/>
          <w:szCs w:val="24"/>
        </w:rPr>
        <w:t xml:space="preserve">.  </w:t>
      </w:r>
      <w:r w:rsidR="005E3A98">
        <w:rPr>
          <w:rFonts w:eastAsia="Times New Roman" w:cstheme="minorHAnsi"/>
          <w:sz w:val="24"/>
          <w:szCs w:val="24"/>
        </w:rPr>
        <w:t>We found the staff</w:t>
      </w:r>
      <w:r>
        <w:rPr>
          <w:rFonts w:eastAsia="Times New Roman" w:cstheme="minorHAnsi"/>
          <w:sz w:val="24"/>
          <w:szCs w:val="24"/>
        </w:rPr>
        <w:t xml:space="preserve"> involved </w:t>
      </w:r>
      <w:r w:rsidR="005E3A98">
        <w:rPr>
          <w:rFonts w:eastAsia="Times New Roman" w:cstheme="minorHAnsi"/>
          <w:sz w:val="24"/>
          <w:szCs w:val="24"/>
        </w:rPr>
        <w:t>i</w:t>
      </w:r>
      <w:r>
        <w:rPr>
          <w:rFonts w:eastAsia="Times New Roman" w:cstheme="minorHAnsi"/>
          <w:sz w:val="24"/>
          <w:szCs w:val="24"/>
        </w:rPr>
        <w:t>n the project received a lot of positive feedback</w:t>
      </w:r>
      <w:r w:rsidR="00FF2842">
        <w:rPr>
          <w:rFonts w:eastAsia="Times New Roman" w:cstheme="minorHAnsi"/>
          <w:sz w:val="24"/>
          <w:szCs w:val="24"/>
        </w:rPr>
        <w:t xml:space="preserve"> from family friends, business partners, our board members, and the community</w:t>
      </w:r>
      <w:r>
        <w:rPr>
          <w:rFonts w:eastAsia="Times New Roman" w:cstheme="minorHAnsi"/>
          <w:sz w:val="24"/>
          <w:szCs w:val="24"/>
        </w:rPr>
        <w:t>. Everyone involved with the project</w:t>
      </w:r>
      <w:r w:rsidR="005E3A98">
        <w:rPr>
          <w:rFonts w:eastAsia="Times New Roman" w:cstheme="minorHAnsi"/>
          <w:sz w:val="24"/>
          <w:szCs w:val="24"/>
        </w:rPr>
        <w:t>'</w:t>
      </w:r>
      <w:r>
        <w:rPr>
          <w:rFonts w:eastAsia="Times New Roman" w:cstheme="minorHAnsi"/>
          <w:sz w:val="24"/>
          <w:szCs w:val="24"/>
        </w:rPr>
        <w:t>s actual constru</w:t>
      </w:r>
      <w:r w:rsidR="005E3A98">
        <w:rPr>
          <w:rFonts w:eastAsia="Times New Roman" w:cstheme="minorHAnsi"/>
          <w:sz w:val="24"/>
          <w:szCs w:val="24"/>
        </w:rPr>
        <w:t>c</w:t>
      </w:r>
      <w:r>
        <w:rPr>
          <w:rFonts w:eastAsia="Times New Roman" w:cstheme="minorHAnsi"/>
          <w:sz w:val="24"/>
          <w:szCs w:val="24"/>
        </w:rPr>
        <w:t xml:space="preserve">tion, from our engineering department to the construction and maintenance team, </w:t>
      </w:r>
      <w:r w:rsidR="00FF2842">
        <w:rPr>
          <w:rFonts w:eastAsia="Times New Roman" w:cstheme="minorHAnsi"/>
          <w:sz w:val="24"/>
          <w:szCs w:val="24"/>
        </w:rPr>
        <w:t>w</w:t>
      </w:r>
      <w:r w:rsidR="005E3A98">
        <w:rPr>
          <w:rFonts w:eastAsia="Times New Roman" w:cstheme="minorHAnsi"/>
          <w:sz w:val="24"/>
          <w:szCs w:val="24"/>
        </w:rPr>
        <w:t>as</w:t>
      </w:r>
      <w:r>
        <w:rPr>
          <w:rFonts w:eastAsia="Times New Roman" w:cstheme="minorHAnsi"/>
          <w:sz w:val="24"/>
          <w:szCs w:val="24"/>
        </w:rPr>
        <w:t xml:space="preserve"> found t</w:t>
      </w:r>
      <w:r w:rsidR="00FF2842">
        <w:rPr>
          <w:rFonts w:eastAsia="Times New Roman" w:cstheme="minorHAnsi"/>
          <w:sz w:val="24"/>
          <w:szCs w:val="24"/>
        </w:rPr>
        <w:t>o have enjoyed the showcasing of their beautification project</w:t>
      </w:r>
      <w:r w:rsidR="005E3A98">
        <w:rPr>
          <w:rFonts w:eastAsia="Times New Roman" w:cstheme="minorHAnsi"/>
          <w:sz w:val="24"/>
          <w:szCs w:val="24"/>
        </w:rPr>
        <w:t>. This had a visible impact on the overall morale of the team, a positive benefit we did not plan for.</w:t>
      </w:r>
    </w:p>
    <w:p w:rsidR="00BF712C" w:rsidRDefault="00BF712C" w:rsidP="006B6977">
      <w:pPr>
        <w:shd w:val="clear" w:color="auto" w:fill="FFFFFF"/>
        <w:spacing w:after="0" w:line="240" w:lineRule="auto"/>
        <w:rPr>
          <w:rFonts w:eastAsia="Times New Roman" w:cstheme="minorHAnsi"/>
          <w:b/>
          <w:sz w:val="24"/>
          <w:szCs w:val="24"/>
        </w:rPr>
      </w:pPr>
    </w:p>
    <w:p w:rsidR="00BF712C" w:rsidRDefault="00BF712C" w:rsidP="006B6977">
      <w:pPr>
        <w:shd w:val="clear" w:color="auto" w:fill="FFFFFF"/>
        <w:spacing w:after="0" w:line="240" w:lineRule="auto"/>
        <w:rPr>
          <w:rFonts w:eastAsia="Times New Roman" w:cstheme="minorHAnsi"/>
          <w:b/>
          <w:sz w:val="24"/>
          <w:szCs w:val="24"/>
        </w:rPr>
      </w:pPr>
    </w:p>
    <w:p w:rsidR="005E3A98" w:rsidRPr="005E3A98" w:rsidRDefault="005E3A98" w:rsidP="005E3A98">
      <w:pPr>
        <w:spacing w:after="0" w:line="240" w:lineRule="auto"/>
        <w:rPr>
          <w:rFonts w:ascii="Times New Roman" w:eastAsia="Times New Roman" w:hAnsi="Times New Roman" w:cs="Times New Roman"/>
          <w:sz w:val="24"/>
          <w:szCs w:val="24"/>
        </w:rPr>
      </w:pPr>
      <w:hyperlink r:id="rId8" w:history="1">
        <w:r w:rsidRPr="005E3A98">
          <w:rPr>
            <w:rFonts w:eastAsiaTheme="minorEastAsia" w:hAnsi="Calibri"/>
            <w:color w:val="000000" w:themeColor="text1"/>
            <w:kern w:val="24"/>
            <w:sz w:val="24"/>
            <w:szCs w:val="24"/>
            <w:u w:val="single"/>
          </w:rPr>
          <w:t>https://www.facebook.com/watch/?</w:t>
        </w:r>
      </w:hyperlink>
      <w:hyperlink r:id="rId9" w:history="1">
        <w:r w:rsidRPr="005E3A98">
          <w:rPr>
            <w:rFonts w:eastAsiaTheme="minorEastAsia" w:hAnsi="Calibri"/>
            <w:color w:val="000000" w:themeColor="text1"/>
            <w:kern w:val="24"/>
            <w:sz w:val="24"/>
            <w:szCs w:val="24"/>
            <w:u w:val="single"/>
          </w:rPr>
          <w:t>v=2835258743352183</w:t>
        </w:r>
      </w:hyperlink>
    </w:p>
    <w:p w:rsidR="005E3A98" w:rsidRDefault="005E3A98" w:rsidP="006B6977">
      <w:pPr>
        <w:shd w:val="clear" w:color="auto" w:fill="FFFFFF"/>
        <w:spacing w:after="0" w:line="240" w:lineRule="auto"/>
        <w:rPr>
          <w:rFonts w:eastAsia="Times New Roman" w:cstheme="minorHAnsi"/>
          <w:b/>
          <w:sz w:val="24"/>
          <w:szCs w:val="24"/>
        </w:rPr>
      </w:pPr>
    </w:p>
    <w:p w:rsidR="00BF712C" w:rsidRDefault="00BF712C"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34pt;height:157.8pt">
            <v:imagedata r:id="rId10" o:title="first"/>
          </v:shape>
        </w:pict>
      </w:r>
    </w:p>
    <w:p w:rsidR="00A06D89" w:rsidRDefault="00A06D89" w:rsidP="006B6977">
      <w:pPr>
        <w:rPr>
          <w:b/>
          <w:sz w:val="24"/>
          <w:szCs w:val="24"/>
        </w:rPr>
      </w:pPr>
    </w:p>
    <w:p w:rsidR="005E3A98" w:rsidRDefault="005E3A98" w:rsidP="006B6977">
      <w:pPr>
        <w:rPr>
          <w:sz w:val="24"/>
          <w:szCs w:val="24"/>
        </w:rPr>
      </w:pPr>
      <w:hyperlink r:id="rId11" w:history="1">
        <w:r w:rsidRPr="00D27FD6">
          <w:rPr>
            <w:rStyle w:val="Hyperlink"/>
            <w:sz w:val="24"/>
            <w:szCs w:val="24"/>
          </w:rPr>
          <w:t>https://www.facebook.com/watch/?v=746687592618986</w:t>
        </w:r>
      </w:hyperlink>
    </w:p>
    <w:p w:rsidR="005E3A98" w:rsidRPr="005E3A98" w:rsidRDefault="005E3A98" w:rsidP="006B6977">
      <w:pPr>
        <w:rPr>
          <w:sz w:val="24"/>
          <w:szCs w:val="24"/>
        </w:rPr>
      </w:pPr>
    </w:p>
    <w:p w:rsidR="00BF712C" w:rsidRDefault="00BF712C" w:rsidP="006B6977">
      <w:pPr>
        <w:rPr>
          <w:b/>
          <w:sz w:val="24"/>
          <w:szCs w:val="24"/>
        </w:rPr>
      </w:pPr>
      <w:r>
        <w:rPr>
          <w:b/>
          <w:sz w:val="24"/>
          <w:szCs w:val="24"/>
        </w:rPr>
        <w:pict>
          <v:shape id="_x0000_i1040" type="#_x0000_t75" style="width:523.2pt;height:151.2pt">
            <v:imagedata r:id="rId12" o:title="2nd"/>
          </v:shape>
        </w:pict>
      </w:r>
    </w:p>
    <w:p w:rsidR="00BF712C" w:rsidRDefault="005E3A98" w:rsidP="006B6977">
      <w:pPr>
        <w:rPr>
          <w:sz w:val="24"/>
          <w:szCs w:val="24"/>
        </w:rPr>
      </w:pPr>
      <w:hyperlink r:id="rId13" w:history="1">
        <w:r w:rsidRPr="00D27FD6">
          <w:rPr>
            <w:rStyle w:val="Hyperlink"/>
            <w:sz w:val="24"/>
            <w:szCs w:val="24"/>
          </w:rPr>
          <w:t>https://www.facebook.com/watch/?v=2945938052301808</w:t>
        </w:r>
      </w:hyperlink>
    </w:p>
    <w:p w:rsidR="005E3A98" w:rsidRPr="005E3A98" w:rsidRDefault="005E3A98" w:rsidP="006B6977">
      <w:pPr>
        <w:rPr>
          <w:sz w:val="24"/>
          <w:szCs w:val="24"/>
        </w:rPr>
      </w:pPr>
    </w:p>
    <w:p w:rsidR="00BF712C" w:rsidRDefault="00BF712C" w:rsidP="006B6977">
      <w:pPr>
        <w:rPr>
          <w:b/>
          <w:sz w:val="24"/>
          <w:szCs w:val="24"/>
        </w:rPr>
      </w:pPr>
      <w:r>
        <w:rPr>
          <w:b/>
          <w:sz w:val="24"/>
          <w:szCs w:val="24"/>
        </w:rPr>
        <w:pict>
          <v:shape id="_x0000_i1043" type="#_x0000_t75" style="width:520.8pt;height:151.2pt">
            <v:imagedata r:id="rId14" o:title="3rd"/>
          </v:shape>
        </w:pict>
      </w:r>
    </w:p>
    <w:p w:rsidR="00BF712C" w:rsidRDefault="005E3A98" w:rsidP="006B6977">
      <w:pPr>
        <w:rPr>
          <w:sz w:val="24"/>
          <w:szCs w:val="24"/>
        </w:rPr>
      </w:pPr>
      <w:hyperlink r:id="rId15" w:history="1">
        <w:r w:rsidRPr="00D27FD6">
          <w:rPr>
            <w:rStyle w:val="Hyperlink"/>
            <w:sz w:val="24"/>
            <w:szCs w:val="24"/>
          </w:rPr>
          <w:t>https://www.facebook.com/watch/?v=3413734672086314</w:t>
        </w:r>
      </w:hyperlink>
    </w:p>
    <w:p w:rsidR="005E3A98" w:rsidRPr="005E3A98" w:rsidRDefault="005E3A98" w:rsidP="006B6977">
      <w:pPr>
        <w:rPr>
          <w:sz w:val="24"/>
          <w:szCs w:val="24"/>
        </w:rPr>
      </w:pPr>
    </w:p>
    <w:p w:rsidR="00BF712C" w:rsidRDefault="00BF712C" w:rsidP="006B6977">
      <w:pPr>
        <w:rPr>
          <w:b/>
          <w:sz w:val="24"/>
          <w:szCs w:val="24"/>
        </w:rPr>
      </w:pPr>
      <w:r>
        <w:rPr>
          <w:b/>
          <w:sz w:val="24"/>
          <w:szCs w:val="24"/>
        </w:rPr>
        <w:pict>
          <v:shape id="_x0000_i1045" type="#_x0000_t75" style="width:505.2pt;height:148.8pt">
            <v:imagedata r:id="rId16" o:title="4th"/>
          </v:shape>
        </w:pict>
      </w:r>
    </w:p>
    <w:p w:rsidR="00BF712C" w:rsidRDefault="00BF712C" w:rsidP="006B6977">
      <w:pPr>
        <w:rPr>
          <w:b/>
          <w:sz w:val="24"/>
          <w:szCs w:val="24"/>
        </w:rPr>
      </w:pPr>
    </w:p>
    <w:p w:rsidR="005E3A98" w:rsidRDefault="005E3A98" w:rsidP="006B6977">
      <w:pPr>
        <w:rPr>
          <w:b/>
          <w:sz w:val="24"/>
          <w:szCs w:val="24"/>
        </w:rPr>
      </w:pPr>
    </w:p>
    <w:p w:rsidR="005E3A98" w:rsidRDefault="005E3A98" w:rsidP="006B6977">
      <w:pPr>
        <w:rPr>
          <w:sz w:val="24"/>
          <w:szCs w:val="24"/>
        </w:rPr>
      </w:pPr>
      <w:hyperlink r:id="rId17" w:history="1">
        <w:r w:rsidRPr="00D27FD6">
          <w:rPr>
            <w:rStyle w:val="Hyperlink"/>
            <w:sz w:val="24"/>
            <w:szCs w:val="24"/>
          </w:rPr>
          <w:t>https://www.facebook.com/watch/?v=2945938052301808</w:t>
        </w:r>
      </w:hyperlink>
    </w:p>
    <w:p w:rsidR="005E3A98" w:rsidRPr="005E3A98" w:rsidRDefault="005E3A98" w:rsidP="006B6977">
      <w:pPr>
        <w:rPr>
          <w:sz w:val="24"/>
          <w:szCs w:val="24"/>
        </w:rPr>
      </w:pPr>
    </w:p>
    <w:p w:rsidR="00BF712C" w:rsidRDefault="00BF712C" w:rsidP="006B6977">
      <w:pPr>
        <w:rPr>
          <w:b/>
          <w:sz w:val="24"/>
          <w:szCs w:val="24"/>
        </w:rPr>
      </w:pPr>
      <w:r>
        <w:rPr>
          <w:b/>
          <w:sz w:val="24"/>
          <w:szCs w:val="24"/>
        </w:rPr>
        <w:pict>
          <v:shape id="_x0000_i1048" type="#_x0000_t75" style="width:519pt;height:152.4pt">
            <v:imagedata r:id="rId18" o:title="5th"/>
          </v:shape>
        </w:pict>
      </w:r>
    </w:p>
    <w:p w:rsidR="00BF712C" w:rsidRDefault="00BF712C" w:rsidP="006B6977">
      <w:pPr>
        <w:rPr>
          <w:b/>
          <w:sz w:val="24"/>
          <w:szCs w:val="24"/>
        </w:rPr>
      </w:pPr>
    </w:p>
    <w:p w:rsidR="00BF712C" w:rsidRDefault="00BF712C" w:rsidP="006B6977">
      <w:pPr>
        <w:rPr>
          <w:b/>
          <w:sz w:val="24"/>
          <w:szCs w:val="24"/>
        </w:rPr>
      </w:pPr>
    </w:p>
    <w:p w:rsidR="005E3A98" w:rsidRPr="005E3A98" w:rsidRDefault="005E3A98" w:rsidP="005E3A98">
      <w:pPr>
        <w:spacing w:after="0" w:line="240" w:lineRule="auto"/>
        <w:rPr>
          <w:rFonts w:ascii="Times New Roman" w:eastAsia="Times New Roman" w:hAnsi="Times New Roman" w:cs="Times New Roman"/>
          <w:sz w:val="24"/>
          <w:szCs w:val="24"/>
        </w:rPr>
      </w:pPr>
      <w:hyperlink r:id="rId19" w:history="1">
        <w:r w:rsidRPr="005E3A98">
          <w:rPr>
            <w:rFonts w:eastAsiaTheme="minorEastAsia" w:hAnsi="Calibri"/>
            <w:color w:val="000000" w:themeColor="text1"/>
            <w:kern w:val="24"/>
            <w:sz w:val="24"/>
            <w:szCs w:val="24"/>
            <w:u w:val="single"/>
          </w:rPr>
          <w:t>https://www.facebook.com/watch/?</w:t>
        </w:r>
      </w:hyperlink>
      <w:hyperlink r:id="rId20" w:history="1">
        <w:r w:rsidRPr="005E3A98">
          <w:rPr>
            <w:rFonts w:eastAsiaTheme="minorEastAsia" w:hAnsi="Calibri"/>
            <w:color w:val="000000" w:themeColor="text1"/>
            <w:kern w:val="24"/>
            <w:sz w:val="24"/>
            <w:szCs w:val="24"/>
            <w:u w:val="single"/>
          </w:rPr>
          <w:t>v=377048939923438</w:t>
        </w:r>
      </w:hyperlink>
    </w:p>
    <w:p w:rsidR="00BF712C" w:rsidRDefault="00BF712C" w:rsidP="006B6977">
      <w:pPr>
        <w:rPr>
          <w:b/>
          <w:sz w:val="24"/>
          <w:szCs w:val="24"/>
        </w:rPr>
      </w:pPr>
    </w:p>
    <w:p w:rsidR="00BF712C" w:rsidRDefault="00BF712C" w:rsidP="006B6977">
      <w:pPr>
        <w:rPr>
          <w:b/>
          <w:sz w:val="24"/>
          <w:szCs w:val="24"/>
        </w:rPr>
      </w:pPr>
      <w:r>
        <w:rPr>
          <w:b/>
          <w:sz w:val="24"/>
          <w:szCs w:val="24"/>
        </w:rPr>
        <w:pict>
          <v:shape id="_x0000_i1050" type="#_x0000_t75" style="width:468pt;height:136.8pt">
            <v:imagedata r:id="rId21" o:title="7th"/>
          </v:shape>
        </w:pict>
      </w:r>
    </w:p>
    <w:p w:rsidR="00BF712C" w:rsidRPr="00A06D89" w:rsidRDefault="00BF712C" w:rsidP="006B6977">
      <w:pPr>
        <w:rPr>
          <w:b/>
          <w:sz w:val="24"/>
          <w:szCs w:val="24"/>
        </w:rPr>
      </w:pPr>
    </w:p>
    <w:sectPr w:rsidR="00BF712C" w:rsidRPr="00A06D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B365A"/>
    <w:multiLevelType w:val="hybridMultilevel"/>
    <w:tmpl w:val="D51C2A6A"/>
    <w:lvl w:ilvl="0" w:tplc="E8E2B24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93EEE"/>
    <w:multiLevelType w:val="hybridMultilevel"/>
    <w:tmpl w:val="88CC64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D667DC"/>
    <w:multiLevelType w:val="hybridMultilevel"/>
    <w:tmpl w:val="332C927C"/>
    <w:lvl w:ilvl="0" w:tplc="765E98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E37D89"/>
    <w:multiLevelType w:val="hybridMultilevel"/>
    <w:tmpl w:val="D5CA2AF0"/>
    <w:lvl w:ilvl="0" w:tplc="B9962A8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2BSETSwsLQyNLJR2l4NTi4sz8PJAC41oAJGqW8SwAAAA="/>
  </w:docVars>
  <w:rsids>
    <w:rsidRoot w:val="006B6977"/>
    <w:rsid w:val="000F4808"/>
    <w:rsid w:val="001F0224"/>
    <w:rsid w:val="002E2A4C"/>
    <w:rsid w:val="002E3794"/>
    <w:rsid w:val="003319B8"/>
    <w:rsid w:val="00594A5D"/>
    <w:rsid w:val="005E3A98"/>
    <w:rsid w:val="006B6977"/>
    <w:rsid w:val="006C2160"/>
    <w:rsid w:val="006E60D3"/>
    <w:rsid w:val="007B185F"/>
    <w:rsid w:val="00A06D89"/>
    <w:rsid w:val="00A52FDB"/>
    <w:rsid w:val="00AD7129"/>
    <w:rsid w:val="00B00811"/>
    <w:rsid w:val="00BF712C"/>
    <w:rsid w:val="00FF2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5F609"/>
  <w15:chartTrackingRefBased/>
  <w15:docId w15:val="{27BD8580-3C6D-48BB-AB94-40B8F2F13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97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977"/>
    <w:pPr>
      <w:ind w:left="720"/>
      <w:contextualSpacing/>
    </w:pPr>
  </w:style>
  <w:style w:type="character" w:styleId="Hyperlink">
    <w:name w:val="Hyperlink"/>
    <w:basedOn w:val="DefaultParagraphFont"/>
    <w:uiPriority w:val="99"/>
    <w:unhideWhenUsed/>
    <w:rsid w:val="006B6977"/>
    <w:rPr>
      <w:color w:val="0563C1" w:themeColor="hyperlink"/>
      <w:u w:val="single"/>
    </w:rPr>
  </w:style>
  <w:style w:type="character" w:styleId="FollowedHyperlink">
    <w:name w:val="FollowedHyperlink"/>
    <w:basedOn w:val="DefaultParagraphFont"/>
    <w:uiPriority w:val="99"/>
    <w:semiHidden/>
    <w:unhideWhenUsed/>
    <w:rsid w:val="007B185F"/>
    <w:rPr>
      <w:color w:val="954F72" w:themeColor="followedHyperlink"/>
      <w:u w:val="single"/>
    </w:rPr>
  </w:style>
  <w:style w:type="paragraph" w:styleId="NormalWeb">
    <w:name w:val="Normal (Web)"/>
    <w:basedOn w:val="Normal"/>
    <w:uiPriority w:val="99"/>
    <w:semiHidden/>
    <w:unhideWhenUsed/>
    <w:rsid w:val="005E3A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37403">
      <w:bodyDiv w:val="1"/>
      <w:marLeft w:val="0"/>
      <w:marRight w:val="0"/>
      <w:marTop w:val="0"/>
      <w:marBottom w:val="0"/>
      <w:divBdr>
        <w:top w:val="none" w:sz="0" w:space="0" w:color="auto"/>
        <w:left w:val="none" w:sz="0" w:space="0" w:color="auto"/>
        <w:bottom w:val="none" w:sz="0" w:space="0" w:color="auto"/>
        <w:right w:val="none" w:sz="0" w:space="0" w:color="auto"/>
      </w:divBdr>
    </w:div>
    <w:div w:id="208883397">
      <w:bodyDiv w:val="1"/>
      <w:marLeft w:val="0"/>
      <w:marRight w:val="0"/>
      <w:marTop w:val="0"/>
      <w:marBottom w:val="0"/>
      <w:divBdr>
        <w:top w:val="none" w:sz="0" w:space="0" w:color="auto"/>
        <w:left w:val="none" w:sz="0" w:space="0" w:color="auto"/>
        <w:bottom w:val="none" w:sz="0" w:space="0" w:color="auto"/>
        <w:right w:val="none" w:sz="0" w:space="0" w:color="auto"/>
      </w:divBdr>
    </w:div>
    <w:div w:id="548221709">
      <w:bodyDiv w:val="1"/>
      <w:marLeft w:val="0"/>
      <w:marRight w:val="0"/>
      <w:marTop w:val="0"/>
      <w:marBottom w:val="0"/>
      <w:divBdr>
        <w:top w:val="none" w:sz="0" w:space="0" w:color="auto"/>
        <w:left w:val="none" w:sz="0" w:space="0" w:color="auto"/>
        <w:bottom w:val="none" w:sz="0" w:space="0" w:color="auto"/>
        <w:right w:val="none" w:sz="0" w:space="0" w:color="auto"/>
      </w:divBdr>
    </w:div>
    <w:div w:id="911041670">
      <w:bodyDiv w:val="1"/>
      <w:marLeft w:val="0"/>
      <w:marRight w:val="0"/>
      <w:marTop w:val="0"/>
      <w:marBottom w:val="0"/>
      <w:divBdr>
        <w:top w:val="none" w:sz="0" w:space="0" w:color="auto"/>
        <w:left w:val="none" w:sz="0" w:space="0" w:color="auto"/>
        <w:bottom w:val="none" w:sz="0" w:space="0" w:color="auto"/>
        <w:right w:val="none" w:sz="0" w:space="0" w:color="auto"/>
      </w:divBdr>
    </w:div>
    <w:div w:id="1177189330">
      <w:bodyDiv w:val="1"/>
      <w:marLeft w:val="0"/>
      <w:marRight w:val="0"/>
      <w:marTop w:val="0"/>
      <w:marBottom w:val="0"/>
      <w:divBdr>
        <w:top w:val="none" w:sz="0" w:space="0" w:color="auto"/>
        <w:left w:val="none" w:sz="0" w:space="0" w:color="auto"/>
        <w:bottom w:val="none" w:sz="0" w:space="0" w:color="auto"/>
        <w:right w:val="none" w:sz="0" w:space="0" w:color="auto"/>
      </w:divBdr>
    </w:div>
    <w:div w:id="1556550640">
      <w:bodyDiv w:val="1"/>
      <w:marLeft w:val="0"/>
      <w:marRight w:val="0"/>
      <w:marTop w:val="0"/>
      <w:marBottom w:val="0"/>
      <w:divBdr>
        <w:top w:val="none" w:sz="0" w:space="0" w:color="auto"/>
        <w:left w:val="none" w:sz="0" w:space="0" w:color="auto"/>
        <w:bottom w:val="none" w:sz="0" w:space="0" w:color="auto"/>
        <w:right w:val="none" w:sz="0" w:space="0" w:color="auto"/>
      </w:divBdr>
    </w:div>
    <w:div w:id="1660111969">
      <w:bodyDiv w:val="1"/>
      <w:marLeft w:val="0"/>
      <w:marRight w:val="0"/>
      <w:marTop w:val="0"/>
      <w:marBottom w:val="0"/>
      <w:divBdr>
        <w:top w:val="none" w:sz="0" w:space="0" w:color="auto"/>
        <w:left w:val="none" w:sz="0" w:space="0" w:color="auto"/>
        <w:bottom w:val="none" w:sz="0" w:space="0" w:color="auto"/>
        <w:right w:val="none" w:sz="0" w:space="0" w:color="auto"/>
      </w:divBdr>
    </w:div>
    <w:div w:id="1680740456">
      <w:bodyDiv w:val="1"/>
      <w:marLeft w:val="0"/>
      <w:marRight w:val="0"/>
      <w:marTop w:val="0"/>
      <w:marBottom w:val="0"/>
      <w:divBdr>
        <w:top w:val="none" w:sz="0" w:space="0" w:color="auto"/>
        <w:left w:val="none" w:sz="0" w:space="0" w:color="auto"/>
        <w:bottom w:val="none" w:sz="0" w:space="0" w:color="auto"/>
        <w:right w:val="none" w:sz="0" w:space="0" w:color="auto"/>
      </w:divBdr>
    </w:div>
    <w:div w:id="182794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2835258743352183" TargetMode="External"/><Relationship Id="rId13" Type="http://schemas.openxmlformats.org/officeDocument/2006/relationships/hyperlink" Target="https://www.facebook.com/watch/?v=2945938052301808"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facebook.com/watch/?v=377048939923438" TargetMode="External"/><Relationship Id="rId12" Type="http://schemas.openxmlformats.org/officeDocument/2006/relationships/image" Target="media/image2.png"/><Relationship Id="rId17" Type="http://schemas.openxmlformats.org/officeDocument/2006/relationships/hyperlink" Target="https://www.facebook.com/watch/?v=2945938052301808"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facebook.com/watch/?v=377048939923438" TargetMode="External"/><Relationship Id="rId1" Type="http://schemas.openxmlformats.org/officeDocument/2006/relationships/numbering" Target="numbering.xml"/><Relationship Id="rId6" Type="http://schemas.openxmlformats.org/officeDocument/2006/relationships/hyperlink" Target="https://www.facebook.com/watch/?v=2835258743352183" TargetMode="External"/><Relationship Id="rId11" Type="http://schemas.openxmlformats.org/officeDocument/2006/relationships/hyperlink" Target="https://www.facebook.com/watch/?v=746687592618986" TargetMode="External"/><Relationship Id="rId5" Type="http://schemas.openxmlformats.org/officeDocument/2006/relationships/hyperlink" Target="https://www.facebook.com/watch/?v=3413734672086314" TargetMode="External"/><Relationship Id="rId15" Type="http://schemas.openxmlformats.org/officeDocument/2006/relationships/hyperlink" Target="https://www.facebook.com/watch/?v=3413734672086314"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facebook.com/watch/?v=377048939923438" TargetMode="External"/><Relationship Id="rId4" Type="http://schemas.openxmlformats.org/officeDocument/2006/relationships/webSettings" Target="webSettings.xml"/><Relationship Id="rId9" Type="http://schemas.openxmlformats.org/officeDocument/2006/relationships/hyperlink" Target="https://www.facebook.com/watch/?v=2835258743352183"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1535</TotalTime>
  <Pages>4</Pages>
  <Words>926</Words>
  <Characters>5280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David Anderson</cp:lastModifiedBy>
  <cp:revision>10</cp:revision>
  <dcterms:created xsi:type="dcterms:W3CDTF">2021-05-24T18:59:00Z</dcterms:created>
  <dcterms:modified xsi:type="dcterms:W3CDTF">2021-06-04T20:25:00Z</dcterms:modified>
</cp:coreProperties>
</file>