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977" w:rsidRPr="007B185F" w:rsidRDefault="007B185F"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The </w:t>
      </w:r>
      <w:hyperlink r:id="rId5" w:history="1">
        <w:r w:rsidRPr="007B185F">
          <w:rPr>
            <w:rStyle w:val="Hyperlink"/>
            <w:rFonts w:eastAsia="Times New Roman" w:cstheme="minorHAnsi"/>
            <w:sz w:val="24"/>
            <w:szCs w:val="24"/>
          </w:rPr>
          <w:t>Welcome Home Sail-A-Bration video</w:t>
        </w:r>
      </w:hyperlink>
      <w:r>
        <w:rPr>
          <w:rFonts w:eastAsia="Times New Roman" w:cstheme="minorHAnsi"/>
          <w:sz w:val="24"/>
          <w:szCs w:val="24"/>
        </w:rPr>
        <w:t xml:space="preserve"> </w:t>
      </w:r>
      <w:r w:rsidR="00B00811">
        <w:rPr>
          <w:rFonts w:eastAsia="Times New Roman" w:cstheme="minorHAnsi"/>
          <w:sz w:val="24"/>
          <w:szCs w:val="24"/>
        </w:rPr>
        <w:t xml:space="preserve">was </w:t>
      </w:r>
      <w:r>
        <w:rPr>
          <w:rFonts w:eastAsia="Times New Roman" w:cstheme="minorHAnsi"/>
          <w:sz w:val="24"/>
          <w:szCs w:val="24"/>
        </w:rPr>
        <w:t>created entirely in-house at the Galveston Wharves</w:t>
      </w:r>
      <w:r w:rsidR="00B00811">
        <w:rPr>
          <w:rFonts w:eastAsia="Times New Roman" w:cstheme="minorHAnsi"/>
          <w:sz w:val="24"/>
          <w:szCs w:val="24"/>
        </w:rPr>
        <w:t>. Showcasing</w:t>
      </w:r>
      <w:r>
        <w:rPr>
          <w:rFonts w:eastAsia="Times New Roman" w:cstheme="minorHAnsi"/>
          <w:sz w:val="24"/>
          <w:szCs w:val="24"/>
        </w:rPr>
        <w:t xml:space="preserve"> our Port as the premier location for the resumption of cruising in North America, our communications department put together a short video highlighting the communit</w:t>
      </w:r>
      <w:r w:rsidR="00B00811">
        <w:rPr>
          <w:rFonts w:eastAsia="Times New Roman" w:cstheme="minorHAnsi"/>
          <w:sz w:val="24"/>
          <w:szCs w:val="24"/>
        </w:rPr>
        <w:t>y'</w:t>
      </w:r>
      <w:r>
        <w:rPr>
          <w:rFonts w:eastAsia="Times New Roman" w:cstheme="minorHAnsi"/>
          <w:sz w:val="24"/>
          <w:szCs w:val="24"/>
        </w:rPr>
        <w:t>s support</w:t>
      </w:r>
      <w:r w:rsidR="00B00811">
        <w:rPr>
          <w:rFonts w:eastAsia="Times New Roman" w:cstheme="minorHAnsi"/>
          <w:sz w:val="24"/>
          <w:szCs w:val="24"/>
        </w:rPr>
        <w:t xml:space="preserve"> </w:t>
      </w:r>
      <w:r w:rsidR="00B00811">
        <w:rPr>
          <w:rFonts w:eastAsia="Times New Roman" w:cstheme="minorHAnsi"/>
          <w:sz w:val="24"/>
          <w:szCs w:val="24"/>
        </w:rPr>
        <w:t xml:space="preserve">after the arrival of Carnival Cruise </w:t>
      </w:r>
      <w:proofErr w:type="gramStart"/>
      <w:r w:rsidR="00B00811">
        <w:rPr>
          <w:rFonts w:eastAsia="Times New Roman" w:cstheme="minorHAnsi"/>
          <w:sz w:val="24"/>
          <w:szCs w:val="24"/>
        </w:rPr>
        <w:t>Lines  Breeze</w:t>
      </w:r>
      <w:proofErr w:type="gramEnd"/>
      <w:r w:rsidR="00B00811">
        <w:rPr>
          <w:rFonts w:eastAsia="Times New Roman" w:cstheme="minorHAnsi"/>
          <w:sz w:val="24"/>
          <w:szCs w:val="24"/>
        </w:rPr>
        <w:t xml:space="preserve"> and Vista</w:t>
      </w:r>
      <w:r>
        <w:rPr>
          <w:rFonts w:eastAsia="Times New Roman" w:cstheme="minorHAnsi"/>
          <w:sz w:val="24"/>
          <w:szCs w:val="24"/>
        </w:rPr>
        <w:t>.</w:t>
      </w:r>
      <w:r w:rsidR="00B00811">
        <w:rPr>
          <w:rFonts w:eastAsia="Times New Roman" w:cstheme="minorHAnsi"/>
          <w:sz w:val="24"/>
          <w:szCs w:val="24"/>
        </w:rPr>
        <w:t xml:space="preserve"> </w:t>
      </w:r>
      <w:r w:rsidR="00B00811">
        <w:rPr>
          <w:rFonts w:eastAsia="Times New Roman" w:cstheme="minorHAnsi"/>
          <w:sz w:val="24"/>
          <w:szCs w:val="24"/>
        </w:rPr>
        <w:t xml:space="preserve">The </w:t>
      </w:r>
      <w:hyperlink r:id="rId6" w:history="1">
        <w:r w:rsidR="00B00811" w:rsidRPr="007B185F">
          <w:rPr>
            <w:rStyle w:val="Hyperlink"/>
            <w:rFonts w:eastAsia="Times New Roman" w:cstheme="minorHAnsi"/>
            <w:sz w:val="24"/>
            <w:szCs w:val="24"/>
          </w:rPr>
          <w:t>Welcome Home Sail-A-Bration video</w:t>
        </w:r>
      </w:hyperlink>
      <w:r w:rsidR="00B00811">
        <w:rPr>
          <w:rFonts w:eastAsia="Times New Roman" w:cstheme="minorHAnsi"/>
          <w:sz w:val="24"/>
          <w:szCs w:val="24"/>
        </w:rPr>
        <w:t xml:space="preserve"> was created entirely in-house at the Galveston Wharves</w:t>
      </w:r>
      <w:r w:rsidR="00B00811">
        <w:rPr>
          <w:rFonts w:eastAsia="Times New Roman" w:cstheme="minorHAnsi"/>
          <w:sz w:val="24"/>
          <w:szCs w:val="24"/>
        </w:rPr>
        <w:t xml:space="preserve"> using the hashtags </w:t>
      </w:r>
      <w:r w:rsidR="00B00811">
        <w:rPr>
          <w:rFonts w:eastAsia="Times New Roman" w:cstheme="minorHAnsi"/>
          <w:sz w:val="24"/>
          <w:szCs w:val="24"/>
        </w:rPr>
        <w:t>#WeAreCruise and #ReadySetSail</w:t>
      </w:r>
      <w:r w:rsidR="00B00811">
        <w:rPr>
          <w:rFonts w:eastAsia="Times New Roman" w:cstheme="minorHAnsi"/>
          <w:sz w:val="24"/>
          <w:szCs w:val="24"/>
        </w:rPr>
        <w:t xml:space="preserve"> created by CLIA.</w:t>
      </w:r>
    </w:p>
    <w:p w:rsidR="006B6977" w:rsidRDefault="006B6977" w:rsidP="006B6977"/>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1. What are/were the entry’s specific communications challenges or opportunities?</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Describe in specific and measurable terms the situation leading up to creation of this entry.</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Briefly analyze the major internal and external factors that need to be addressed.</w:t>
      </w:r>
    </w:p>
    <w:p w:rsidR="006B6977" w:rsidRPr="006B6977" w:rsidRDefault="006B6977"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During the pandemic, our communications team shifted focus away from cruise operations and began to highlight our cargo activities. With the conversation over the past few months shifting, we felt that the time is now to begin getting excited about cruising again. After the explosion of support on our Facebook page, our goal was to continue the momentum and increase our post reach, 3-second v</w:t>
      </w:r>
      <w:r w:rsidR="00B00811">
        <w:rPr>
          <w:rFonts w:eastAsia="Times New Roman" w:cstheme="minorHAnsi"/>
          <w:sz w:val="24"/>
          <w:szCs w:val="24"/>
        </w:rPr>
        <w:t>i</w:t>
      </w:r>
      <w:r>
        <w:rPr>
          <w:rFonts w:eastAsia="Times New Roman" w:cstheme="minorHAnsi"/>
          <w:sz w:val="24"/>
          <w:szCs w:val="24"/>
        </w:rPr>
        <w:t>deo views, and leverage the CLIA campaigns #WeAreCruise and #ReadySetSail with our recent traffic. After experiencing a high amount of organic activity on our Facebook page, we hoped to continue to see an increase in engagement acro</w:t>
      </w:r>
      <w:r w:rsidR="007B185F">
        <w:rPr>
          <w:rFonts w:eastAsia="Times New Roman" w:cstheme="minorHAnsi"/>
          <w:sz w:val="24"/>
          <w:szCs w:val="24"/>
        </w:rPr>
        <w:t>ss our o</w:t>
      </w:r>
      <w:r w:rsidR="00B00811">
        <w:rPr>
          <w:rFonts w:eastAsia="Times New Roman" w:cstheme="minorHAnsi"/>
          <w:sz w:val="24"/>
          <w:szCs w:val="24"/>
        </w:rPr>
        <w:t>ther platforms.</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br/>
        <w:t>2. How does the communication used in this entry map back to the organization’s overall mission?</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Explain the organization’s overall mission and how it influenced creation of this entry.</w:t>
      </w:r>
    </w:p>
    <w:p w:rsidR="006B6977" w:rsidRDefault="006B6977"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Like most ports in the U.S., the Galveston Wharves is a self-sustaining city entity which means we do not collect tax dollars. Our mission is to generate revenue and then reinvest to create economic growth, jobs, and other benefits for the Galveston region.</w:t>
      </w:r>
      <w:r w:rsidR="007B185F">
        <w:rPr>
          <w:rFonts w:eastAsia="Times New Roman" w:cstheme="minorHAnsi"/>
          <w:sz w:val="24"/>
          <w:szCs w:val="24"/>
        </w:rPr>
        <w:t xml:space="preserve"> Our team has clearly defined</w:t>
      </w:r>
      <w:r>
        <w:rPr>
          <w:rFonts w:eastAsia="Times New Roman" w:cstheme="minorHAnsi"/>
          <w:sz w:val="24"/>
          <w:szCs w:val="24"/>
        </w:rPr>
        <w:t xml:space="preserve"> business goals</w:t>
      </w:r>
      <w:r w:rsidR="007B185F">
        <w:rPr>
          <w:rFonts w:eastAsia="Times New Roman" w:cstheme="minorHAnsi"/>
          <w:sz w:val="24"/>
          <w:szCs w:val="24"/>
        </w:rPr>
        <w:t xml:space="preserve"> that support our mission.  The</w:t>
      </w:r>
      <w:r>
        <w:rPr>
          <w:rFonts w:eastAsia="Times New Roman" w:cstheme="minorHAnsi"/>
          <w:sz w:val="24"/>
          <w:szCs w:val="24"/>
        </w:rPr>
        <w:t xml:space="preserve"> video highlights our commitment to developing and optimizing infrastructure for economic prosperity and our commitment to increasing our revenues through </w:t>
      </w:r>
      <w:r w:rsidR="007B185F">
        <w:rPr>
          <w:rFonts w:eastAsia="Times New Roman" w:cstheme="minorHAnsi"/>
          <w:sz w:val="24"/>
          <w:szCs w:val="24"/>
        </w:rPr>
        <w:t>business development.    The hashtags</w:t>
      </w:r>
      <w:r>
        <w:rPr>
          <w:rFonts w:eastAsia="Times New Roman" w:cstheme="minorHAnsi"/>
          <w:sz w:val="24"/>
          <w:szCs w:val="24"/>
        </w:rPr>
        <w:t xml:space="preserve"> used in this video along with the imagery help define us as a premier cruise port that is ready and waiting for cruising which accounts for 66% of our revenue. </w:t>
      </w:r>
    </w:p>
    <w:p w:rsidR="006B6977" w:rsidRPr="006B6977" w:rsidRDefault="006B6977" w:rsidP="006B6977">
      <w:pPr>
        <w:shd w:val="clear" w:color="auto" w:fill="FFFFFF"/>
        <w:spacing w:after="0" w:line="240" w:lineRule="auto"/>
        <w:rPr>
          <w:rFonts w:eastAsia="Times New Roman" w:cstheme="minorHAnsi"/>
          <w:sz w:val="24"/>
          <w:szCs w:val="24"/>
        </w:rPr>
      </w:pPr>
      <w:r w:rsidRPr="006B6977">
        <w:rPr>
          <w:rFonts w:eastAsia="Times New Roman" w:cstheme="minorHAnsi"/>
          <w:sz w:val="24"/>
          <w:szCs w:val="24"/>
        </w:rPr>
        <w:t xml:space="preserve">  </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3. What were the communications planning and programming components used for this entry?</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Describe the entry’s goals or desired results (e.g., raise stakeholder awareness/appreciation of the port's new environmental initiatives).</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Describe the entry’s objectives and list specific, measurable milestones needed to reach its goals (e.g., recruit 1,000 volunteers by 6/1/2020 for tree planting).</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xml:space="preserve">– Identify the entry’s primary and secondary audiences in order of importance. </w:t>
      </w:r>
    </w:p>
    <w:p w:rsidR="006B6977" w:rsidRDefault="006B6977" w:rsidP="006B6977">
      <w:pPr>
        <w:shd w:val="clear" w:color="auto" w:fill="FFFFFF"/>
        <w:spacing w:after="0" w:line="240" w:lineRule="auto"/>
        <w:rPr>
          <w:rFonts w:eastAsia="Times New Roman" w:cstheme="minorHAnsi"/>
          <w:sz w:val="24"/>
          <w:szCs w:val="24"/>
        </w:rPr>
      </w:pPr>
    </w:p>
    <w:p w:rsidR="006B6977" w:rsidRDefault="006B6977"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Our desired results were 1000 views on each of our social media accounts within 2 weeks of posting and an increase to a positive percentage change of our 3-Second Video Views. </w:t>
      </w:r>
      <w:r w:rsidR="007B185F">
        <w:rPr>
          <w:rFonts w:eastAsia="Times New Roman" w:cstheme="minorHAnsi"/>
          <w:sz w:val="24"/>
          <w:szCs w:val="24"/>
        </w:rPr>
        <w:t xml:space="preserve">Before posting the video we looked at the metrics on </w:t>
      </w:r>
      <w:r w:rsidR="00B00811">
        <w:rPr>
          <w:rFonts w:eastAsia="Times New Roman" w:cstheme="minorHAnsi"/>
          <w:sz w:val="24"/>
          <w:szCs w:val="24"/>
        </w:rPr>
        <w:t>F</w:t>
      </w:r>
      <w:r w:rsidR="007B185F">
        <w:rPr>
          <w:rFonts w:eastAsia="Times New Roman" w:cstheme="minorHAnsi"/>
          <w:sz w:val="24"/>
          <w:szCs w:val="24"/>
        </w:rPr>
        <w:t>acebook which showed an</w:t>
      </w:r>
      <w:r>
        <w:rPr>
          <w:rFonts w:eastAsia="Times New Roman" w:cstheme="minorHAnsi"/>
          <w:sz w:val="24"/>
          <w:szCs w:val="24"/>
        </w:rPr>
        <w:t xml:space="preserve"> overall percentage increase for Actions on Page (1288%), Page Likes (2660%) Post Reach (817%), and </w:t>
      </w:r>
      <w:proofErr w:type="gramStart"/>
      <w:r>
        <w:rPr>
          <w:rFonts w:eastAsia="Times New Roman" w:cstheme="minorHAnsi"/>
          <w:sz w:val="24"/>
          <w:szCs w:val="24"/>
        </w:rPr>
        <w:t>our  3</w:t>
      </w:r>
      <w:proofErr w:type="gramEnd"/>
      <w:r>
        <w:rPr>
          <w:rFonts w:eastAsia="Times New Roman" w:cstheme="minorHAnsi"/>
          <w:sz w:val="24"/>
          <w:szCs w:val="24"/>
        </w:rPr>
        <w:t xml:space="preserve">-Second Video Views were down (65%).   </w:t>
      </w:r>
    </w:p>
    <w:p w:rsidR="006B6977" w:rsidRDefault="006B6977"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lastRenderedPageBreak/>
        <w:t xml:space="preserve"> </w:t>
      </w:r>
    </w:p>
    <w:p w:rsidR="006B6977" w:rsidRPr="006B6977" w:rsidRDefault="006B6977" w:rsidP="006B6977">
      <w:pPr>
        <w:shd w:val="clear" w:color="auto" w:fill="FFFFFF"/>
        <w:spacing w:after="0" w:line="240" w:lineRule="auto"/>
        <w:rPr>
          <w:rFonts w:eastAsia="Times New Roman" w:cstheme="minorHAnsi"/>
          <w:sz w:val="24"/>
          <w:szCs w:val="24"/>
        </w:rPr>
      </w:pPr>
      <w:r w:rsidRPr="006B6977">
        <w:rPr>
          <w:rFonts w:eastAsia="Times New Roman" w:cstheme="minorHAnsi"/>
          <w:sz w:val="24"/>
          <w:szCs w:val="24"/>
        </w:rPr>
        <w:t xml:space="preserve">Our primary audience includes the local Galveston community, existing and future cruise passengers, local and national media, and our </w:t>
      </w:r>
      <w:r>
        <w:rPr>
          <w:rFonts w:eastAsia="Times New Roman" w:cstheme="minorHAnsi"/>
          <w:sz w:val="24"/>
          <w:szCs w:val="24"/>
        </w:rPr>
        <w:t>stakeholders, l</w:t>
      </w:r>
      <w:r w:rsidRPr="006B6977">
        <w:rPr>
          <w:rFonts w:eastAsia="Times New Roman" w:cstheme="minorHAnsi"/>
          <w:sz w:val="24"/>
          <w:szCs w:val="24"/>
        </w:rPr>
        <w:t>ocal, state, and federal elected officials. Business partners include the ILA, Mobility, Cruise, Stevedores, and Pilots. Our secondary audience is comprised of community partners including TAMUG, Galveston Chamber, GEDP, GHF/Seaport Museum, Seafarers Center, and the Propeller Club, and the local tourism industry consisting of the Park Board/CVB, Downtown Partnership, and the Hotel/Lodging Association.</w:t>
      </w:r>
    </w:p>
    <w:p w:rsidR="006B6977" w:rsidRDefault="006B6977" w:rsidP="006B6977">
      <w:pPr>
        <w:shd w:val="clear" w:color="auto" w:fill="FFFFFF"/>
        <w:spacing w:after="0" w:line="240" w:lineRule="auto"/>
        <w:rPr>
          <w:rFonts w:eastAsia="Times New Roman" w:cstheme="minorHAnsi"/>
          <w:b/>
          <w:sz w:val="24"/>
          <w:szCs w:val="24"/>
        </w:rPr>
      </w:pP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4. What actions were taken and what communication outputs were employed in this entry?</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Explain what strategies were developed to achieve success and why these strategies were chosen.</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Specify the tactics used (i.e., actions used to carry out your strategies).</w:t>
      </w:r>
    </w:p>
    <w:p w:rsidR="006B6977" w:rsidRPr="006B6977" w:rsidRDefault="006B6977" w:rsidP="006B6977">
      <w:pPr>
        <w:shd w:val="clear" w:color="auto" w:fill="FFFFFF"/>
        <w:spacing w:after="0" w:line="240" w:lineRule="auto"/>
        <w:rPr>
          <w:rFonts w:eastAsia="Times New Roman" w:cstheme="minorHAnsi"/>
          <w:b/>
          <w:sz w:val="24"/>
          <w:szCs w:val="24"/>
        </w:rPr>
      </w:pPr>
      <w:r w:rsidRPr="006B6977">
        <w:rPr>
          <w:rFonts w:eastAsia="Times New Roman" w:cstheme="minorHAnsi"/>
          <w:b/>
          <w:sz w:val="24"/>
          <w:szCs w:val="24"/>
        </w:rPr>
        <w:t>– Detail the entry’s implementation plan by including timeline, staffing and outsourcing used</w:t>
      </w:r>
    </w:p>
    <w:p w:rsidR="006B6977" w:rsidRPr="006B6977" w:rsidRDefault="00A06D89" w:rsidP="006B6977">
      <w:pPr>
        <w:rPr>
          <w:sz w:val="24"/>
          <w:szCs w:val="24"/>
        </w:rPr>
      </w:pPr>
      <w:r>
        <w:rPr>
          <w:rFonts w:eastAsia="Times New Roman" w:cstheme="minorHAnsi"/>
          <w:sz w:val="24"/>
          <w:szCs w:val="24"/>
        </w:rPr>
        <w:t xml:space="preserve">Our </w:t>
      </w:r>
      <w:r w:rsidR="006B6977" w:rsidRPr="006B6977">
        <w:rPr>
          <w:rFonts w:eastAsia="Times New Roman" w:cstheme="minorHAnsi"/>
          <w:sz w:val="24"/>
          <w:szCs w:val="24"/>
        </w:rPr>
        <w:t xml:space="preserve">communications team wanted to create and post a fun </w:t>
      </w:r>
      <w:r w:rsidR="00B00811">
        <w:rPr>
          <w:rFonts w:eastAsia="Times New Roman" w:cstheme="minorHAnsi"/>
          <w:sz w:val="24"/>
          <w:szCs w:val="24"/>
        </w:rPr>
        <w:t>video showcasing the community’s</w:t>
      </w:r>
      <w:r w:rsidR="006B6977" w:rsidRPr="006B6977">
        <w:rPr>
          <w:rFonts w:eastAsia="Times New Roman" w:cstheme="minorHAnsi"/>
          <w:sz w:val="24"/>
          <w:szCs w:val="24"/>
        </w:rPr>
        <w:t xml:space="preserve"> support. </w:t>
      </w:r>
      <w:r>
        <w:rPr>
          <w:rFonts w:eastAsia="Times New Roman" w:cstheme="minorHAnsi"/>
          <w:sz w:val="24"/>
          <w:szCs w:val="24"/>
        </w:rPr>
        <w:t xml:space="preserve">We rolled the video out </w:t>
      </w:r>
      <w:r w:rsidR="006B6977" w:rsidRPr="006B6977">
        <w:rPr>
          <w:rFonts w:eastAsia="Times New Roman" w:cstheme="minorHAnsi"/>
          <w:sz w:val="24"/>
          <w:szCs w:val="24"/>
        </w:rPr>
        <w:t>utilizing the messaging provided by CLIA’s campaigns #WeAreCruise and #ReadySetSail. As we were planning and executing the arrival of the ships</w:t>
      </w:r>
      <w:r w:rsidR="00B00811">
        <w:rPr>
          <w:rFonts w:eastAsia="Times New Roman" w:cstheme="minorHAnsi"/>
          <w:sz w:val="24"/>
          <w:szCs w:val="24"/>
        </w:rPr>
        <w:t>,</w:t>
      </w:r>
      <w:r w:rsidR="006B6977" w:rsidRPr="006B6977">
        <w:rPr>
          <w:rFonts w:eastAsia="Times New Roman" w:cstheme="minorHAnsi"/>
          <w:sz w:val="24"/>
          <w:szCs w:val="24"/>
        </w:rPr>
        <w:t xml:space="preserve"> special care was taken between staff members to obtain the hero shots needed for the video.  </w:t>
      </w:r>
      <w:r w:rsidR="006B6977" w:rsidRPr="006B6977">
        <w:rPr>
          <w:sz w:val="24"/>
          <w:szCs w:val="24"/>
        </w:rPr>
        <w:t xml:space="preserve">We produced the video entirely in-house and had to pay particular attention to time as we were under pressure from the events and demands of the administrative functions at the office when completing the final edits for publication the next day. </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5. What were the communications outcomes from this entry and what evaluation methods were used to assess them?</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Describe any formal/ informal surveys used, or anecdotal audience feedback received, that helped in evaluating the success of this entry.</w:t>
      </w:r>
    </w:p>
    <w:p w:rsidR="006B6977" w:rsidRDefault="006B6977"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 If possible, explain how this entry influenced target audience opinions, behaviors, attitudes or actions.</w:t>
      </w:r>
    </w:p>
    <w:p w:rsidR="006B6977" w:rsidRPr="006B6977" w:rsidRDefault="006B6977" w:rsidP="006B6977">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The </w:t>
      </w:r>
      <w:hyperlink r:id="rId7" w:history="1">
        <w:r w:rsidRPr="006B6977">
          <w:rPr>
            <w:rStyle w:val="Hyperlink"/>
            <w:rFonts w:eastAsia="Times New Roman" w:cstheme="minorHAnsi"/>
            <w:sz w:val="24"/>
            <w:szCs w:val="24"/>
          </w:rPr>
          <w:t>Welcome Home video</w:t>
        </w:r>
      </w:hyperlink>
      <w:r>
        <w:rPr>
          <w:rFonts w:eastAsia="Times New Roman" w:cstheme="minorHAnsi"/>
          <w:sz w:val="24"/>
          <w:szCs w:val="24"/>
        </w:rPr>
        <w:t xml:space="preserve"> performed well on Facebook with a total of 303 shares, 74 comments, and 3.9K in engagement. The 3-second video views reached 168.2k</w:t>
      </w:r>
      <w:r w:rsidR="007B185F">
        <w:rPr>
          <w:rFonts w:eastAsia="Times New Roman" w:cstheme="minorHAnsi"/>
          <w:sz w:val="24"/>
          <w:szCs w:val="24"/>
        </w:rPr>
        <w:t xml:space="preserve"> pushing our overall average minute viewed to 12 seconds. </w:t>
      </w:r>
      <w:r>
        <w:rPr>
          <w:rFonts w:eastAsia="Times New Roman" w:cstheme="minorHAnsi"/>
          <w:sz w:val="24"/>
          <w:szCs w:val="24"/>
        </w:rPr>
        <w:t>11,000 of these views occurred in Texas</w:t>
      </w:r>
      <w:r w:rsidR="007B185F">
        <w:rPr>
          <w:rFonts w:eastAsia="Times New Roman" w:cstheme="minorHAnsi"/>
          <w:sz w:val="24"/>
          <w:szCs w:val="24"/>
        </w:rPr>
        <w:t xml:space="preserve">. This proves </w:t>
      </w:r>
      <w:r>
        <w:rPr>
          <w:rFonts w:eastAsia="Times New Roman" w:cstheme="minorHAnsi"/>
          <w:sz w:val="24"/>
          <w:szCs w:val="24"/>
        </w:rPr>
        <w:t xml:space="preserve">our drive-in market is ready for cruising at the Galveston Wharves. </w:t>
      </w:r>
      <w:hyperlink r:id="rId8" w:history="1">
        <w:r w:rsidRPr="006B6977">
          <w:rPr>
            <w:rStyle w:val="Hyperlink"/>
            <w:rFonts w:eastAsia="Times New Roman" w:cstheme="minorHAnsi"/>
            <w:sz w:val="24"/>
            <w:szCs w:val="24"/>
          </w:rPr>
          <w:t>On Twitter</w:t>
        </w:r>
      </w:hyperlink>
      <w:r w:rsidR="00B00811">
        <w:rPr>
          <w:rStyle w:val="Hyperlink"/>
          <w:rFonts w:eastAsia="Times New Roman" w:cstheme="minorHAnsi"/>
          <w:sz w:val="24"/>
          <w:szCs w:val="24"/>
        </w:rPr>
        <w:t>,</w:t>
      </w:r>
      <w:r>
        <w:rPr>
          <w:rFonts w:eastAsia="Times New Roman" w:cstheme="minorHAnsi"/>
          <w:sz w:val="24"/>
          <w:szCs w:val="24"/>
        </w:rPr>
        <w:t xml:space="preserve"> the Welcome Hom</w:t>
      </w:r>
      <w:r w:rsidR="00A06D89">
        <w:rPr>
          <w:rFonts w:eastAsia="Times New Roman" w:cstheme="minorHAnsi"/>
          <w:sz w:val="24"/>
          <w:szCs w:val="24"/>
        </w:rPr>
        <w:t>e video made 523 impressions, 84 media reviews, and 63</w:t>
      </w:r>
      <w:r>
        <w:rPr>
          <w:rFonts w:eastAsia="Times New Roman" w:cstheme="minorHAnsi"/>
          <w:sz w:val="24"/>
          <w:szCs w:val="24"/>
        </w:rPr>
        <w:t xml:space="preserve"> total engag</w:t>
      </w:r>
      <w:r w:rsidR="00B00811">
        <w:rPr>
          <w:rFonts w:eastAsia="Times New Roman" w:cstheme="minorHAnsi"/>
          <w:sz w:val="24"/>
          <w:szCs w:val="24"/>
        </w:rPr>
        <w:t>e</w:t>
      </w:r>
      <w:r>
        <w:rPr>
          <w:rFonts w:eastAsia="Times New Roman" w:cstheme="minorHAnsi"/>
          <w:sz w:val="24"/>
          <w:szCs w:val="24"/>
        </w:rPr>
        <w:t xml:space="preserve">ments. </w:t>
      </w:r>
      <w:r w:rsidR="00B00811">
        <w:rPr>
          <w:rFonts w:eastAsia="Times New Roman" w:cstheme="minorHAnsi"/>
          <w:sz w:val="24"/>
          <w:szCs w:val="24"/>
        </w:rPr>
        <w:t xml:space="preserve">We also included the video at our last monthly board meeting. Our members of the board were pleased to see our communications department utilizing video media. The meeting along with the video was </w:t>
      </w:r>
      <w:hyperlink r:id="rId9" w:history="1">
        <w:r w:rsidR="00B00811" w:rsidRPr="00B00811">
          <w:rPr>
            <w:rStyle w:val="Hyperlink"/>
            <w:rFonts w:eastAsia="Times New Roman" w:cstheme="minorHAnsi"/>
            <w:sz w:val="24"/>
            <w:szCs w:val="24"/>
          </w:rPr>
          <w:t>streame</w:t>
        </w:r>
        <w:r w:rsidR="00B00811" w:rsidRPr="00B00811">
          <w:rPr>
            <w:rStyle w:val="Hyperlink"/>
            <w:rFonts w:eastAsia="Times New Roman" w:cstheme="minorHAnsi"/>
            <w:sz w:val="24"/>
            <w:szCs w:val="24"/>
          </w:rPr>
          <w:t>d live</w:t>
        </w:r>
      </w:hyperlink>
      <w:r w:rsidR="00B00811">
        <w:rPr>
          <w:rFonts w:eastAsia="Times New Roman" w:cstheme="minorHAnsi"/>
          <w:sz w:val="24"/>
          <w:szCs w:val="24"/>
        </w:rPr>
        <w:t xml:space="preserve"> </w:t>
      </w:r>
      <w:r w:rsidR="00A06D89">
        <w:rPr>
          <w:rFonts w:eastAsia="Times New Roman" w:cstheme="minorHAnsi"/>
          <w:sz w:val="24"/>
          <w:szCs w:val="24"/>
        </w:rPr>
        <w:t xml:space="preserve">on our website which showed an uptick in unique visitors and </w:t>
      </w:r>
      <w:r w:rsidR="002E2A4C">
        <w:rPr>
          <w:rFonts w:eastAsia="Times New Roman" w:cstheme="minorHAnsi"/>
          <w:sz w:val="24"/>
          <w:szCs w:val="24"/>
        </w:rPr>
        <w:t>average visit duration. We recognized that the performance on Twitter and LinkedIn did not meet our expectations. Our team is working on redefining our audience and ways</w:t>
      </w:r>
      <w:bookmarkStart w:id="0" w:name="_GoBack"/>
      <w:bookmarkEnd w:id="0"/>
      <w:r w:rsidR="002E2A4C">
        <w:rPr>
          <w:rFonts w:eastAsia="Times New Roman" w:cstheme="minorHAnsi"/>
          <w:sz w:val="24"/>
          <w:szCs w:val="24"/>
        </w:rPr>
        <w:t xml:space="preserve"> on how we can improve upon our strategies connected to these messaging vehicles. </w:t>
      </w:r>
    </w:p>
    <w:p w:rsidR="006B6977" w:rsidRDefault="006B6977"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p>
    <w:p w:rsidR="00A06D89" w:rsidRDefault="00A06D89" w:rsidP="006B6977">
      <w:pPr>
        <w:shd w:val="clear" w:color="auto" w:fill="FFFFFF"/>
        <w:spacing w:after="0" w:line="240" w:lineRule="auto"/>
        <w:rPr>
          <w:rFonts w:eastAsia="Times New Roman" w:cstheme="minorHAnsi"/>
          <w:b/>
          <w:sz w:val="24"/>
          <w:szCs w:val="24"/>
        </w:rPr>
      </w:pPr>
      <w:r>
        <w:rPr>
          <w:rFonts w:eastAsia="Times New Roman" w:cstheme="minorHAnsi"/>
          <w:b/>
          <w:sz w:val="24"/>
          <w:szCs w:val="24"/>
        </w:rPr>
        <w:t>Facebook Results</w:t>
      </w:r>
    </w:p>
    <w:p w:rsidR="00A06D89" w:rsidRDefault="00A06D89" w:rsidP="006B6977">
      <w:pPr>
        <w:shd w:val="clear" w:color="auto" w:fill="FFFFFF"/>
        <w:spacing w:after="0" w:line="240" w:lineRule="auto"/>
        <w:rPr>
          <w:rFonts w:eastAsia="Times New Roman" w:cstheme="minorHAnsi"/>
          <w:b/>
          <w:sz w:val="24"/>
          <w:szCs w:val="24"/>
        </w:rPr>
      </w:pPr>
    </w:p>
    <w:p w:rsidR="00B00811" w:rsidRPr="006E60D3" w:rsidRDefault="00B00811" w:rsidP="006B6977">
      <w:pPr>
        <w:rPr>
          <w:rFonts w:cstheme="minorHAnsi"/>
          <w:b/>
        </w:rPr>
      </w:pPr>
      <w:r>
        <w:rPr>
          <w:rFonts w:eastAsia="Times New Roman" w:cstheme="minorHAnsi"/>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8pt;height:310.8pt">
            <v:imagedata r:id="rId10" o:title="Sail-A-Bration Video metrics facebook"/>
          </v:shape>
        </w:pict>
      </w:r>
      <w:r w:rsidR="00A06D89" w:rsidRPr="00A06D89">
        <w:rPr>
          <w:b/>
          <w:sz w:val="24"/>
          <w:szCs w:val="24"/>
        </w:rPr>
        <w:t>Website Results</w:t>
      </w:r>
    </w:p>
    <w:p w:rsidR="00B00811" w:rsidRDefault="00A06D89" w:rsidP="006B6977">
      <w:r>
        <w:rPr>
          <w:noProof/>
        </w:rPr>
        <w:drawing>
          <wp:inline distT="0" distB="0" distL="0" distR="0">
            <wp:extent cx="2468880" cy="23856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dg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8918" cy="2395358"/>
                    </a:xfrm>
                    <a:prstGeom prst="rect">
                      <a:avLst/>
                    </a:prstGeom>
                  </pic:spPr>
                </pic:pic>
              </a:graphicData>
            </a:graphic>
          </wp:inline>
        </w:drawing>
      </w:r>
      <w:r>
        <w:pict>
          <v:shape id="_x0000_i1034" type="#_x0000_t75" style="width:235.2pt;height:236.4pt">
            <v:imagedata r:id="rId12" o:title="video" cropright="35948f"/>
          </v:shape>
        </w:pict>
      </w:r>
    </w:p>
    <w:p w:rsidR="00A06D89" w:rsidRPr="00A06D89" w:rsidRDefault="00A06D89" w:rsidP="006B6977">
      <w:pPr>
        <w:rPr>
          <w:b/>
          <w:sz w:val="24"/>
          <w:szCs w:val="24"/>
        </w:rPr>
      </w:pPr>
      <w:r w:rsidRPr="00A06D89">
        <w:rPr>
          <w:b/>
          <w:sz w:val="24"/>
          <w:szCs w:val="24"/>
        </w:rPr>
        <w:lastRenderedPageBreak/>
        <w:t>Twitter Results</w:t>
      </w:r>
    </w:p>
    <w:p w:rsidR="00A06D89" w:rsidRDefault="00A06D89" w:rsidP="006B6977"/>
    <w:p w:rsidR="00A06D89" w:rsidRDefault="00A06D89" w:rsidP="006B6977">
      <w:r>
        <w:pict>
          <v:shape id="_x0000_i1036" type="#_x0000_t75" style="width:186.6pt;height:140.4pt">
            <v:imagedata r:id="rId13" o:title="qqqqqqqqqqqqqqqq"/>
          </v:shape>
        </w:pict>
      </w:r>
      <w:r>
        <w:rPr>
          <w:noProof/>
        </w:rPr>
        <w:drawing>
          <wp:inline distT="0" distB="0" distL="0" distR="0">
            <wp:extent cx="3512820" cy="2948940"/>
            <wp:effectExtent l="0" t="0" r="0" b="3810"/>
            <wp:docPr id="2" name="Picture 2" descr="C:\Users\danderson\Downloads\Untitled design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derson\Downloads\Untitled design (3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408" t="19909" r="21338" b="20827"/>
                    <a:stretch/>
                  </pic:blipFill>
                  <pic:spPr bwMode="auto">
                    <a:xfrm>
                      <a:off x="0" y="0"/>
                      <a:ext cx="3512820" cy="2948940"/>
                    </a:xfrm>
                    <a:prstGeom prst="rect">
                      <a:avLst/>
                    </a:prstGeom>
                    <a:noFill/>
                    <a:ln>
                      <a:noFill/>
                    </a:ln>
                    <a:extLst>
                      <a:ext uri="{53640926-AAD7-44D8-BBD7-CCE9431645EC}">
                        <a14:shadowObscured xmlns:a14="http://schemas.microsoft.com/office/drawing/2010/main"/>
                      </a:ext>
                    </a:extLst>
                  </pic:spPr>
                </pic:pic>
              </a:graphicData>
            </a:graphic>
          </wp:inline>
        </w:drawing>
      </w:r>
    </w:p>
    <w:p w:rsidR="00A06D89" w:rsidRDefault="00A06D89" w:rsidP="006B6977"/>
    <w:p w:rsidR="00A06D89" w:rsidRDefault="00A06D89" w:rsidP="006B6977"/>
    <w:p w:rsidR="00A06D89" w:rsidRDefault="00A06D89" w:rsidP="006B6977"/>
    <w:p w:rsidR="006E60D3" w:rsidRDefault="006E60D3" w:rsidP="006B6977">
      <w:pPr>
        <w:rPr>
          <w:b/>
          <w:sz w:val="24"/>
          <w:szCs w:val="24"/>
        </w:rPr>
      </w:pPr>
    </w:p>
    <w:p w:rsidR="006E60D3" w:rsidRDefault="006E60D3" w:rsidP="006B6977">
      <w:pPr>
        <w:rPr>
          <w:b/>
          <w:sz w:val="24"/>
          <w:szCs w:val="24"/>
        </w:rPr>
      </w:pPr>
    </w:p>
    <w:p w:rsidR="00A06D89" w:rsidRDefault="00A06D89" w:rsidP="006B6977">
      <w:pPr>
        <w:rPr>
          <w:b/>
          <w:sz w:val="24"/>
          <w:szCs w:val="24"/>
        </w:rPr>
      </w:pPr>
      <w:proofErr w:type="spellStart"/>
      <w:r w:rsidRPr="00A06D89">
        <w:rPr>
          <w:b/>
          <w:sz w:val="24"/>
          <w:szCs w:val="24"/>
        </w:rPr>
        <w:t>Link</w:t>
      </w:r>
      <w:r>
        <w:rPr>
          <w:b/>
          <w:sz w:val="24"/>
          <w:szCs w:val="24"/>
        </w:rPr>
        <w:t>e</w:t>
      </w:r>
      <w:r w:rsidRPr="00A06D89">
        <w:rPr>
          <w:b/>
          <w:sz w:val="24"/>
          <w:szCs w:val="24"/>
        </w:rPr>
        <w:t>din</w:t>
      </w:r>
      <w:proofErr w:type="spellEnd"/>
      <w:r w:rsidRPr="00A06D89">
        <w:rPr>
          <w:b/>
          <w:sz w:val="24"/>
          <w:szCs w:val="24"/>
        </w:rPr>
        <w:t xml:space="preserve"> Results</w:t>
      </w:r>
    </w:p>
    <w:p w:rsidR="00A06D89" w:rsidRPr="00A06D89" w:rsidRDefault="00A06D89" w:rsidP="006B6977">
      <w:pPr>
        <w:rPr>
          <w:b/>
          <w:sz w:val="24"/>
          <w:szCs w:val="24"/>
        </w:rPr>
      </w:pPr>
      <w:r>
        <w:rPr>
          <w:b/>
          <w:noProof/>
          <w:sz w:val="24"/>
          <w:szCs w:val="24"/>
        </w:rPr>
        <w:drawing>
          <wp:inline distT="0" distB="0" distL="0" distR="0">
            <wp:extent cx="2754957" cy="26060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g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091" cy="2613734"/>
                    </a:xfrm>
                    <a:prstGeom prst="rect">
                      <a:avLst/>
                    </a:prstGeom>
                  </pic:spPr>
                </pic:pic>
              </a:graphicData>
            </a:graphic>
          </wp:inline>
        </w:drawing>
      </w:r>
      <w:r>
        <w:rPr>
          <w:b/>
          <w:noProof/>
          <w:sz w:val="24"/>
          <w:szCs w:val="24"/>
        </w:rPr>
        <w:drawing>
          <wp:inline distT="0" distB="0" distL="0" distR="0">
            <wp:extent cx="2934440"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kkkk.PNG"/>
                    <pic:cNvPicPr/>
                  </pic:nvPicPr>
                  <pic:blipFill>
                    <a:blip r:embed="rId16">
                      <a:extLst>
                        <a:ext uri="{28A0092B-C50C-407E-A947-70E740481C1C}">
                          <a14:useLocalDpi xmlns:a14="http://schemas.microsoft.com/office/drawing/2010/main" val="0"/>
                        </a:ext>
                      </a:extLst>
                    </a:blip>
                    <a:stretch>
                      <a:fillRect/>
                    </a:stretch>
                  </pic:blipFill>
                  <pic:spPr>
                    <a:xfrm>
                      <a:off x="0" y="0"/>
                      <a:ext cx="2940575" cy="2199148"/>
                    </a:xfrm>
                    <a:prstGeom prst="rect">
                      <a:avLst/>
                    </a:prstGeom>
                  </pic:spPr>
                </pic:pic>
              </a:graphicData>
            </a:graphic>
          </wp:inline>
        </w:drawing>
      </w:r>
    </w:p>
    <w:sectPr w:rsidR="00A06D89" w:rsidRPr="00A06D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D667DC"/>
    <w:multiLevelType w:val="hybridMultilevel"/>
    <w:tmpl w:val="332C927C"/>
    <w:lvl w:ilvl="0" w:tplc="765E98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2BSETSwsLQyNLJR2l4NTi4sz8PJACo1oAZVuN6CwAAAA="/>
  </w:docVars>
  <w:rsids>
    <w:rsidRoot w:val="006B6977"/>
    <w:rsid w:val="002E2A4C"/>
    <w:rsid w:val="006B6977"/>
    <w:rsid w:val="006E60D3"/>
    <w:rsid w:val="007B185F"/>
    <w:rsid w:val="00A06D89"/>
    <w:rsid w:val="00A52FDB"/>
    <w:rsid w:val="00AD7129"/>
    <w:rsid w:val="00B00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90E1"/>
  <w15:chartTrackingRefBased/>
  <w15:docId w15:val="{27BD8580-3C6D-48BB-AB94-40B8F2F1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97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977"/>
    <w:pPr>
      <w:ind w:left="720"/>
      <w:contextualSpacing/>
    </w:pPr>
  </w:style>
  <w:style w:type="character" w:styleId="Hyperlink">
    <w:name w:val="Hyperlink"/>
    <w:basedOn w:val="DefaultParagraphFont"/>
    <w:uiPriority w:val="99"/>
    <w:unhideWhenUsed/>
    <w:rsid w:val="006B6977"/>
    <w:rPr>
      <w:color w:val="0563C1" w:themeColor="hyperlink"/>
      <w:u w:val="single"/>
    </w:rPr>
  </w:style>
  <w:style w:type="character" w:styleId="FollowedHyperlink">
    <w:name w:val="FollowedHyperlink"/>
    <w:basedOn w:val="DefaultParagraphFont"/>
    <w:uiPriority w:val="99"/>
    <w:semiHidden/>
    <w:unhideWhenUsed/>
    <w:rsid w:val="007B1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7403">
      <w:bodyDiv w:val="1"/>
      <w:marLeft w:val="0"/>
      <w:marRight w:val="0"/>
      <w:marTop w:val="0"/>
      <w:marBottom w:val="0"/>
      <w:divBdr>
        <w:top w:val="none" w:sz="0" w:space="0" w:color="auto"/>
        <w:left w:val="none" w:sz="0" w:space="0" w:color="auto"/>
        <w:bottom w:val="none" w:sz="0" w:space="0" w:color="auto"/>
        <w:right w:val="none" w:sz="0" w:space="0" w:color="auto"/>
      </w:divBdr>
    </w:div>
    <w:div w:id="548221709">
      <w:bodyDiv w:val="1"/>
      <w:marLeft w:val="0"/>
      <w:marRight w:val="0"/>
      <w:marTop w:val="0"/>
      <w:marBottom w:val="0"/>
      <w:divBdr>
        <w:top w:val="none" w:sz="0" w:space="0" w:color="auto"/>
        <w:left w:val="none" w:sz="0" w:space="0" w:color="auto"/>
        <w:bottom w:val="none" w:sz="0" w:space="0" w:color="auto"/>
        <w:right w:val="none" w:sz="0" w:space="0" w:color="auto"/>
      </w:divBdr>
    </w:div>
    <w:div w:id="911041670">
      <w:bodyDiv w:val="1"/>
      <w:marLeft w:val="0"/>
      <w:marRight w:val="0"/>
      <w:marTop w:val="0"/>
      <w:marBottom w:val="0"/>
      <w:divBdr>
        <w:top w:val="none" w:sz="0" w:space="0" w:color="auto"/>
        <w:left w:val="none" w:sz="0" w:space="0" w:color="auto"/>
        <w:bottom w:val="none" w:sz="0" w:space="0" w:color="auto"/>
        <w:right w:val="none" w:sz="0" w:space="0" w:color="auto"/>
      </w:divBdr>
    </w:div>
    <w:div w:id="1556550640">
      <w:bodyDiv w:val="1"/>
      <w:marLeft w:val="0"/>
      <w:marRight w:val="0"/>
      <w:marTop w:val="0"/>
      <w:marBottom w:val="0"/>
      <w:divBdr>
        <w:top w:val="none" w:sz="0" w:space="0" w:color="auto"/>
        <w:left w:val="none" w:sz="0" w:space="0" w:color="auto"/>
        <w:bottom w:val="none" w:sz="0" w:space="0" w:color="auto"/>
        <w:right w:val="none" w:sz="0" w:space="0" w:color="auto"/>
      </w:divBdr>
    </w:div>
    <w:div w:id="1660111969">
      <w:bodyDiv w:val="1"/>
      <w:marLeft w:val="0"/>
      <w:marRight w:val="0"/>
      <w:marTop w:val="0"/>
      <w:marBottom w:val="0"/>
      <w:divBdr>
        <w:top w:val="none" w:sz="0" w:space="0" w:color="auto"/>
        <w:left w:val="none" w:sz="0" w:space="0" w:color="auto"/>
        <w:bottom w:val="none" w:sz="0" w:space="0" w:color="auto"/>
        <w:right w:val="none" w:sz="0" w:space="0" w:color="auto"/>
      </w:divBdr>
    </w:div>
    <w:div w:id="1680740456">
      <w:bodyDiv w:val="1"/>
      <w:marLeft w:val="0"/>
      <w:marRight w:val="0"/>
      <w:marTop w:val="0"/>
      <w:marBottom w:val="0"/>
      <w:divBdr>
        <w:top w:val="none" w:sz="0" w:space="0" w:color="auto"/>
        <w:left w:val="none" w:sz="0" w:space="0" w:color="auto"/>
        <w:bottom w:val="none" w:sz="0" w:space="0" w:color="auto"/>
        <w:right w:val="none" w:sz="0" w:space="0" w:color="auto"/>
      </w:divBdr>
    </w:div>
    <w:div w:id="182794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ortofGalveston/status/1389632969652981769"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theportofgalveston/posts/10159777988369301"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business.facebook.com/theportofgalveston/videos/281339596992041/" TargetMode="External"/><Relationship Id="rId11" Type="http://schemas.openxmlformats.org/officeDocument/2006/relationships/image" Target="media/image2.PNG"/><Relationship Id="rId5" Type="http://schemas.openxmlformats.org/officeDocument/2006/relationships/hyperlink" Target="https://business.facebook.com/theportofgalveston/videos/281339596992041/"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ortofgalvestontx.new.swagit.com/videos/12198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1391</TotalTime>
  <Pages>4</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David Anderson</cp:lastModifiedBy>
  <cp:revision>8</cp:revision>
  <dcterms:created xsi:type="dcterms:W3CDTF">2021-05-24T18:59:00Z</dcterms:created>
  <dcterms:modified xsi:type="dcterms:W3CDTF">2021-06-04T15:44:00Z</dcterms:modified>
</cp:coreProperties>
</file>