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4DF" w:rsidRPr="00892C26" w:rsidRDefault="003E24DF" w:rsidP="003E24DF">
      <w:pPr>
        <w:pStyle w:val="Heading1"/>
        <w:rPr>
          <w:color w:val="067BB2" w:themeColor="text1" w:themeShade="BF"/>
        </w:rPr>
      </w:pPr>
    </w:p>
    <w:p w:rsidR="002B58D2" w:rsidRPr="00892C26" w:rsidRDefault="00892C26" w:rsidP="002B58D2">
      <w:pPr>
        <w:pStyle w:val="Salutation"/>
        <w:rPr>
          <w:b/>
          <w:color w:val="045277" w:themeColor="text1" w:themeShade="80"/>
          <w:sz w:val="28"/>
          <w:szCs w:val="28"/>
        </w:rPr>
      </w:pPr>
      <w:r w:rsidRPr="00892C26">
        <w:rPr>
          <w:b/>
          <w:color w:val="045277" w:themeColor="text1" w:themeShade="80"/>
          <w:sz w:val="28"/>
          <w:szCs w:val="28"/>
        </w:rPr>
        <w:t xml:space="preserve">Human Trafficking Awareness </w:t>
      </w:r>
      <w:r>
        <w:rPr>
          <w:b/>
          <w:color w:val="045277" w:themeColor="text1" w:themeShade="80"/>
          <w:sz w:val="28"/>
          <w:szCs w:val="28"/>
        </w:rPr>
        <w:t>Campaign</w:t>
      </w:r>
    </w:p>
    <w:p w:rsidR="002B58D2" w:rsidRPr="00892C26" w:rsidRDefault="002B58D2" w:rsidP="002B58D2">
      <w:pPr>
        <w:rPr>
          <w:color w:val="045277" w:themeColor="text1" w:themeShade="80"/>
          <w:sz w:val="24"/>
          <w:szCs w:val="24"/>
        </w:rPr>
      </w:pPr>
      <w:r w:rsidRPr="00892C26">
        <w:rPr>
          <w:color w:val="045277" w:themeColor="text1" w:themeShade="80"/>
          <w:sz w:val="24"/>
          <w:szCs w:val="24"/>
        </w:rPr>
        <w:t xml:space="preserve">AAPA 2020 Communications </w:t>
      </w:r>
      <w:r w:rsidR="00892C26" w:rsidRPr="00892C26">
        <w:rPr>
          <w:color w:val="045277" w:themeColor="text1" w:themeShade="80"/>
          <w:sz w:val="24"/>
          <w:szCs w:val="24"/>
        </w:rPr>
        <w:t>Awards Program, Classification 7</w:t>
      </w:r>
      <w:r w:rsidRPr="00892C26">
        <w:rPr>
          <w:color w:val="045277" w:themeColor="text1" w:themeShade="80"/>
          <w:sz w:val="24"/>
          <w:szCs w:val="24"/>
        </w:rPr>
        <w:t xml:space="preserve">- </w:t>
      </w:r>
      <w:r w:rsidR="00892C26" w:rsidRPr="00892C26">
        <w:rPr>
          <w:color w:val="045277" w:themeColor="text1" w:themeShade="80"/>
          <w:sz w:val="24"/>
          <w:szCs w:val="24"/>
        </w:rPr>
        <w:t>Overall Campaign</w:t>
      </w:r>
    </w:p>
    <w:p w:rsidR="00D520AF" w:rsidRDefault="002B58D2" w:rsidP="002B58D2">
      <w:pPr>
        <w:rPr>
          <w:b/>
          <w:noProof/>
          <w:color w:val="045277" w:themeColor="text1" w:themeShade="80"/>
          <w:sz w:val="24"/>
          <w:szCs w:val="24"/>
          <w:lang w:eastAsia="en-US"/>
        </w:rPr>
      </w:pPr>
      <w:r w:rsidRPr="00892C26">
        <w:rPr>
          <w:b/>
          <w:color w:val="045277" w:themeColor="text1" w:themeShade="80"/>
          <w:sz w:val="24"/>
          <w:szCs w:val="24"/>
        </w:rPr>
        <w:t>Summary:</w:t>
      </w:r>
      <w:r w:rsidR="003220C8" w:rsidRPr="00892C26">
        <w:rPr>
          <w:b/>
          <w:color w:val="045277" w:themeColor="text1" w:themeShade="80"/>
          <w:sz w:val="24"/>
          <w:szCs w:val="24"/>
        </w:rPr>
        <w:t xml:space="preserve"> </w:t>
      </w:r>
      <w:r w:rsidR="00892C26" w:rsidRPr="00892C26">
        <w:rPr>
          <w:color w:val="045277" w:themeColor="text1" w:themeShade="80"/>
          <w:sz w:val="24"/>
          <w:szCs w:val="24"/>
        </w:rPr>
        <w:t>In January 2021,</w:t>
      </w:r>
      <w:r w:rsidR="002B7843">
        <w:rPr>
          <w:color w:val="045277" w:themeColor="text1" w:themeShade="80"/>
          <w:sz w:val="24"/>
          <w:szCs w:val="24"/>
        </w:rPr>
        <w:t xml:space="preserve"> during National Slavery and Human Trafficking Prevention Month, </w:t>
      </w:r>
      <w:r w:rsidR="00892C26" w:rsidRPr="00892C26">
        <w:rPr>
          <w:color w:val="045277" w:themeColor="text1" w:themeShade="80"/>
          <w:sz w:val="24"/>
          <w:szCs w:val="24"/>
        </w:rPr>
        <w:t>the Port of Palm Beach offered port employees a virtual human trafficking awareness training</w:t>
      </w:r>
      <w:r w:rsidR="00892C26">
        <w:rPr>
          <w:color w:val="045277" w:themeColor="text1" w:themeShade="80"/>
          <w:sz w:val="24"/>
          <w:szCs w:val="24"/>
        </w:rPr>
        <w:t>,</w:t>
      </w:r>
      <w:r w:rsidR="00892C26" w:rsidRPr="00892C26">
        <w:rPr>
          <w:color w:val="045277" w:themeColor="text1" w:themeShade="80"/>
          <w:sz w:val="24"/>
          <w:szCs w:val="24"/>
        </w:rPr>
        <w:t xml:space="preserve"> specifically catered for seaport workers.</w:t>
      </w:r>
      <w:r w:rsidR="00390806">
        <w:rPr>
          <w:color w:val="045277" w:themeColor="text1" w:themeShade="80"/>
          <w:sz w:val="24"/>
          <w:szCs w:val="24"/>
        </w:rPr>
        <w:t xml:space="preserve"> The Port of Palm Beach was the first seaport in Florida and the second in the country that adopted the “Ports to Freedom” training.</w:t>
      </w:r>
      <w:r w:rsidR="00892C26" w:rsidRPr="00892C26">
        <w:rPr>
          <w:color w:val="045277" w:themeColor="text1" w:themeShade="80"/>
          <w:sz w:val="24"/>
          <w:szCs w:val="24"/>
        </w:rPr>
        <w:t xml:space="preserve"> </w:t>
      </w:r>
      <w:r w:rsidR="00892C26">
        <w:rPr>
          <w:color w:val="045277" w:themeColor="text1" w:themeShade="80"/>
          <w:sz w:val="24"/>
          <w:szCs w:val="24"/>
        </w:rPr>
        <w:t>This campaign took three months of planning</w:t>
      </w:r>
      <w:r w:rsidR="002B7843">
        <w:rPr>
          <w:color w:val="045277" w:themeColor="text1" w:themeShade="80"/>
          <w:sz w:val="24"/>
          <w:szCs w:val="24"/>
        </w:rPr>
        <w:t xml:space="preserve"> with an organization </w:t>
      </w:r>
      <w:r w:rsidR="00892C26">
        <w:rPr>
          <w:color w:val="045277" w:themeColor="text1" w:themeShade="80"/>
          <w:sz w:val="24"/>
          <w:szCs w:val="24"/>
        </w:rPr>
        <w:t xml:space="preserve">called Businesses Ending Slavery and Human Trafficking. We took a multifaceted communication approach to successfully gain support from our Board of Commissioners, inform our employees </w:t>
      </w:r>
      <w:r w:rsidR="00390806">
        <w:rPr>
          <w:color w:val="045277" w:themeColor="text1" w:themeShade="80"/>
          <w:sz w:val="24"/>
          <w:szCs w:val="24"/>
        </w:rPr>
        <w:t xml:space="preserve">of the training </w:t>
      </w:r>
      <w:r w:rsidR="00892C26">
        <w:rPr>
          <w:color w:val="045277" w:themeColor="text1" w:themeShade="80"/>
          <w:sz w:val="24"/>
          <w:szCs w:val="24"/>
        </w:rPr>
        <w:t xml:space="preserve">and educate the members of the community </w:t>
      </w:r>
      <w:r w:rsidR="002B7843">
        <w:rPr>
          <w:color w:val="045277" w:themeColor="text1" w:themeShade="80"/>
          <w:sz w:val="24"/>
          <w:szCs w:val="24"/>
        </w:rPr>
        <w:t>on</w:t>
      </w:r>
      <w:r w:rsidR="00E22370">
        <w:rPr>
          <w:color w:val="045277" w:themeColor="text1" w:themeShade="80"/>
          <w:sz w:val="24"/>
          <w:szCs w:val="24"/>
        </w:rPr>
        <w:t xml:space="preserve"> </w:t>
      </w:r>
      <w:r w:rsidR="00892C26">
        <w:rPr>
          <w:color w:val="045277" w:themeColor="text1" w:themeShade="80"/>
          <w:sz w:val="24"/>
          <w:szCs w:val="24"/>
        </w:rPr>
        <w:t>the port’</w:t>
      </w:r>
      <w:r w:rsidR="002B7843">
        <w:rPr>
          <w:color w:val="045277" w:themeColor="text1" w:themeShade="80"/>
          <w:sz w:val="24"/>
          <w:szCs w:val="24"/>
        </w:rPr>
        <w:t>s commitment to safety.</w:t>
      </w:r>
      <w:r w:rsidR="002B7843">
        <w:rPr>
          <w:b/>
          <w:noProof/>
          <w:color w:val="045277" w:themeColor="text1" w:themeShade="80"/>
          <w:sz w:val="24"/>
          <w:szCs w:val="24"/>
          <w:lang w:eastAsia="en-US"/>
        </w:rPr>
        <w:t xml:space="preserve">           </w:t>
      </w:r>
    </w:p>
    <w:p w:rsidR="0099766F" w:rsidRDefault="005B0B23" w:rsidP="005B0B23">
      <w:pPr>
        <w:jc w:val="center"/>
        <w:rPr>
          <w:color w:val="045277" w:themeColor="text1" w:themeShade="80"/>
          <w:sz w:val="24"/>
          <w:szCs w:val="24"/>
        </w:rPr>
      </w:pPr>
      <w:r>
        <w:rPr>
          <w:noProof/>
          <w:color w:val="08A5EF" w:themeColor="text1"/>
          <w:sz w:val="24"/>
          <w:szCs w:val="24"/>
          <w:lang w:eastAsia="en-US"/>
        </w:rPr>
        <w:drawing>
          <wp:inline distT="0" distB="0" distL="0" distR="0">
            <wp:extent cx="4521200" cy="2543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 NEWSLETTER.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521408" cy="2543292"/>
                    </a:xfrm>
                    <a:prstGeom prst="rect">
                      <a:avLst/>
                    </a:prstGeom>
                  </pic:spPr>
                </pic:pic>
              </a:graphicData>
            </a:graphic>
          </wp:inline>
        </w:drawing>
      </w:r>
    </w:p>
    <w:p w:rsidR="005B0B23" w:rsidRDefault="005B0B23" w:rsidP="005B0B23">
      <w:pPr>
        <w:jc w:val="center"/>
        <w:rPr>
          <w:color w:val="045277" w:themeColor="text1" w:themeShade="80"/>
          <w:sz w:val="24"/>
          <w:szCs w:val="24"/>
        </w:rPr>
      </w:pPr>
    </w:p>
    <w:p w:rsidR="005B0B23" w:rsidRDefault="005B0B23" w:rsidP="005B0B23">
      <w:pPr>
        <w:jc w:val="center"/>
        <w:rPr>
          <w:color w:val="045277" w:themeColor="text1" w:themeShade="80"/>
          <w:sz w:val="24"/>
          <w:szCs w:val="24"/>
        </w:rPr>
      </w:pPr>
    </w:p>
    <w:p w:rsidR="005B0B23" w:rsidRDefault="005B0B23" w:rsidP="005B0B23">
      <w:pPr>
        <w:jc w:val="center"/>
        <w:rPr>
          <w:color w:val="045277" w:themeColor="text1" w:themeShade="80"/>
          <w:sz w:val="24"/>
          <w:szCs w:val="24"/>
        </w:rPr>
      </w:pPr>
    </w:p>
    <w:p w:rsidR="005B0B23" w:rsidRDefault="005B0B23" w:rsidP="005B0B23">
      <w:pPr>
        <w:jc w:val="center"/>
        <w:rPr>
          <w:color w:val="045277" w:themeColor="text1" w:themeShade="80"/>
          <w:sz w:val="24"/>
          <w:szCs w:val="24"/>
        </w:rPr>
      </w:pPr>
    </w:p>
    <w:p w:rsidR="005B0B23" w:rsidRDefault="005B0B23" w:rsidP="005B0B23">
      <w:pPr>
        <w:jc w:val="center"/>
        <w:rPr>
          <w:color w:val="045277" w:themeColor="text1" w:themeShade="80"/>
          <w:sz w:val="24"/>
          <w:szCs w:val="24"/>
        </w:rPr>
      </w:pPr>
    </w:p>
    <w:p w:rsidR="002B58D2" w:rsidRPr="00892C26" w:rsidRDefault="002B58D2" w:rsidP="002B58D2">
      <w:pPr>
        <w:rPr>
          <w:b/>
          <w:color w:val="045277" w:themeColor="text1" w:themeShade="80"/>
          <w:sz w:val="24"/>
          <w:szCs w:val="24"/>
        </w:rPr>
      </w:pPr>
    </w:p>
    <w:p w:rsidR="002B58D2" w:rsidRPr="00892C26" w:rsidRDefault="002B58D2" w:rsidP="002B58D2">
      <w:pPr>
        <w:pStyle w:val="Heading1"/>
        <w:numPr>
          <w:ilvl w:val="0"/>
          <w:numId w:val="1"/>
        </w:numPr>
        <w:rPr>
          <w:b/>
          <w:color w:val="045277" w:themeColor="text1" w:themeShade="80"/>
          <w:sz w:val="24"/>
          <w:szCs w:val="24"/>
        </w:rPr>
      </w:pPr>
      <w:r w:rsidRPr="00892C26">
        <w:rPr>
          <w:b/>
          <w:color w:val="045277" w:themeColor="text1" w:themeShade="80"/>
          <w:sz w:val="24"/>
          <w:szCs w:val="24"/>
        </w:rPr>
        <w:t xml:space="preserve">COMMUNICATION CHALLENGES </w:t>
      </w:r>
      <w:r w:rsidR="009C1C44" w:rsidRPr="00892C26">
        <w:rPr>
          <w:b/>
          <w:color w:val="045277" w:themeColor="text1" w:themeShade="80"/>
          <w:sz w:val="24"/>
          <w:szCs w:val="24"/>
        </w:rPr>
        <w:t>AND/</w:t>
      </w:r>
      <w:r w:rsidRPr="00892C26">
        <w:rPr>
          <w:b/>
          <w:color w:val="045277" w:themeColor="text1" w:themeShade="80"/>
          <w:sz w:val="24"/>
          <w:szCs w:val="24"/>
        </w:rPr>
        <w:t>OR OPPORtunities</w:t>
      </w:r>
    </w:p>
    <w:p w:rsidR="002B7843" w:rsidRDefault="002B7843" w:rsidP="00A0553A">
      <w:pPr>
        <w:rPr>
          <w:color w:val="045277" w:themeColor="text1" w:themeShade="80"/>
          <w:sz w:val="24"/>
          <w:szCs w:val="24"/>
        </w:rPr>
      </w:pPr>
      <w:r>
        <w:rPr>
          <w:color w:val="045277" w:themeColor="text1" w:themeShade="80"/>
          <w:sz w:val="24"/>
          <w:szCs w:val="24"/>
        </w:rPr>
        <w:t xml:space="preserve">In order for the Port to offer employees the “Ports to Freedom” virtual training, the Port’s PIO needed approval from the Board of Commissioners. The PIO spent two months preparing an agreement for the Board to review during the January Board Meeting. The Board unanimously approved the training and it was available to employees just four days later. It was crucial to get approval during the month of January so the training would run simultaneously during National Slavery and Human Trafficking Prevention Month. </w:t>
      </w:r>
      <w:r w:rsidR="00BB4ABF">
        <w:rPr>
          <w:color w:val="045277" w:themeColor="text1" w:themeShade="80"/>
          <w:sz w:val="24"/>
          <w:szCs w:val="24"/>
        </w:rPr>
        <w:t xml:space="preserve">Another obstacle was ensuring all employees could log in for the training. This required close communication with the PIO, who would in turn contact the organization when employees received an error message. </w:t>
      </w:r>
    </w:p>
    <w:p w:rsidR="00BB4ABF" w:rsidRDefault="00BB4ABF" w:rsidP="00A0553A">
      <w:pPr>
        <w:rPr>
          <w:color w:val="045277" w:themeColor="text1" w:themeShade="80"/>
          <w:sz w:val="24"/>
          <w:szCs w:val="24"/>
        </w:rPr>
      </w:pPr>
      <w:r>
        <w:rPr>
          <w:color w:val="045277" w:themeColor="text1" w:themeShade="80"/>
          <w:sz w:val="24"/>
          <w:szCs w:val="24"/>
        </w:rPr>
        <w:t xml:space="preserve">The opportunities definitely outweighed the challenges in this particularly campaign. </w:t>
      </w:r>
    </w:p>
    <w:p w:rsidR="00BB4ABF" w:rsidRDefault="00BB4ABF" w:rsidP="00A0553A">
      <w:pPr>
        <w:rPr>
          <w:color w:val="045277" w:themeColor="text1" w:themeShade="80"/>
          <w:sz w:val="24"/>
          <w:szCs w:val="24"/>
        </w:rPr>
      </w:pPr>
    </w:p>
    <w:p w:rsidR="00362945" w:rsidRDefault="00BB4ABF" w:rsidP="00362945">
      <w:pPr>
        <w:pStyle w:val="ListParagraph"/>
        <w:numPr>
          <w:ilvl w:val="0"/>
          <w:numId w:val="10"/>
        </w:numPr>
        <w:rPr>
          <w:color w:val="045277" w:themeColor="text1" w:themeShade="80"/>
          <w:sz w:val="24"/>
          <w:szCs w:val="24"/>
        </w:rPr>
      </w:pPr>
      <w:r w:rsidRPr="00CB29AF">
        <w:rPr>
          <w:b/>
          <w:color w:val="045277" w:themeColor="text1" w:themeShade="80"/>
          <w:sz w:val="24"/>
          <w:szCs w:val="24"/>
        </w:rPr>
        <w:t>INCREASE IN EMPLOYEE PARTICIPATION-</w:t>
      </w:r>
      <w:r>
        <w:rPr>
          <w:color w:val="045277" w:themeColor="text1" w:themeShade="80"/>
          <w:sz w:val="24"/>
          <w:szCs w:val="24"/>
        </w:rPr>
        <w:t xml:space="preserve"> We had a total of </w:t>
      </w:r>
      <w:r w:rsidR="00362945">
        <w:rPr>
          <w:color w:val="045277" w:themeColor="text1" w:themeShade="80"/>
          <w:sz w:val="24"/>
          <w:szCs w:val="24"/>
        </w:rPr>
        <w:t xml:space="preserve">48 out of 54 employees complete the online training. This was by far the most attended non-mandatory training class offered to employees. The Port’s PIO worked closely with the Senior Director of Operations to schedule group training for those who did not have immediate access to a computer. </w:t>
      </w:r>
    </w:p>
    <w:p w:rsidR="00362945" w:rsidRPr="00362945" w:rsidRDefault="00362945" w:rsidP="00362945">
      <w:pPr>
        <w:pStyle w:val="ListParagraph"/>
        <w:rPr>
          <w:color w:val="045277" w:themeColor="text1" w:themeShade="80"/>
          <w:sz w:val="24"/>
          <w:szCs w:val="24"/>
        </w:rPr>
      </w:pPr>
    </w:p>
    <w:p w:rsidR="00362945" w:rsidRDefault="00C26547" w:rsidP="00C26547">
      <w:pPr>
        <w:pStyle w:val="ListParagraph"/>
        <w:numPr>
          <w:ilvl w:val="0"/>
          <w:numId w:val="10"/>
        </w:numPr>
        <w:rPr>
          <w:color w:val="045277" w:themeColor="text1" w:themeShade="80"/>
          <w:sz w:val="24"/>
          <w:szCs w:val="24"/>
        </w:rPr>
      </w:pPr>
      <w:r w:rsidRPr="00CB29AF">
        <w:rPr>
          <w:b/>
          <w:color w:val="045277" w:themeColor="text1" w:themeShade="80"/>
          <w:sz w:val="24"/>
          <w:szCs w:val="24"/>
        </w:rPr>
        <w:t>SHOWCASE</w:t>
      </w:r>
      <w:r w:rsidR="00BB4ABF" w:rsidRPr="00CB29AF">
        <w:rPr>
          <w:b/>
          <w:color w:val="045277" w:themeColor="text1" w:themeShade="80"/>
          <w:sz w:val="24"/>
          <w:szCs w:val="24"/>
        </w:rPr>
        <w:t xml:space="preserve"> PORT SECURITY</w:t>
      </w:r>
      <w:r w:rsidR="00362945" w:rsidRPr="00CB29AF">
        <w:rPr>
          <w:b/>
          <w:color w:val="045277" w:themeColor="text1" w:themeShade="80"/>
          <w:sz w:val="24"/>
          <w:szCs w:val="24"/>
        </w:rPr>
        <w:t xml:space="preserve"> TEAM</w:t>
      </w:r>
      <w:r w:rsidR="00BB4ABF" w:rsidRPr="00CB29AF">
        <w:rPr>
          <w:b/>
          <w:color w:val="045277" w:themeColor="text1" w:themeShade="80"/>
          <w:sz w:val="24"/>
          <w:szCs w:val="24"/>
        </w:rPr>
        <w:t>-</w:t>
      </w:r>
      <w:r w:rsidR="00BB4ABF" w:rsidRPr="00C26547">
        <w:rPr>
          <w:color w:val="045277" w:themeColor="text1" w:themeShade="80"/>
          <w:sz w:val="24"/>
          <w:szCs w:val="24"/>
        </w:rPr>
        <w:t xml:space="preserve"> </w:t>
      </w:r>
      <w:r w:rsidR="00362945" w:rsidRPr="00C26547">
        <w:rPr>
          <w:color w:val="045277" w:themeColor="text1" w:themeShade="80"/>
          <w:sz w:val="24"/>
          <w:szCs w:val="24"/>
        </w:rPr>
        <w:t xml:space="preserve">The campaign provided us the opportunity to put our security team front and center. </w:t>
      </w:r>
      <w:r>
        <w:rPr>
          <w:color w:val="045277" w:themeColor="text1" w:themeShade="80"/>
          <w:sz w:val="24"/>
          <w:szCs w:val="24"/>
        </w:rPr>
        <w:t xml:space="preserve">We wanted to show the tenants and community how their local port security team is constantly improving their safety skills. This was a perfect time to shed light on seaport safety operations and our commitment to stepping in when </w:t>
      </w:r>
      <w:r w:rsidR="00CB29AF">
        <w:rPr>
          <w:color w:val="045277" w:themeColor="text1" w:themeShade="80"/>
          <w:sz w:val="24"/>
          <w:szCs w:val="24"/>
        </w:rPr>
        <w:t xml:space="preserve">you see something that’s just not right. </w:t>
      </w:r>
      <w:r>
        <w:rPr>
          <w:color w:val="045277" w:themeColor="text1" w:themeShade="80"/>
          <w:sz w:val="24"/>
          <w:szCs w:val="24"/>
        </w:rPr>
        <w:t xml:space="preserve"> </w:t>
      </w:r>
    </w:p>
    <w:p w:rsidR="005B0B23" w:rsidRDefault="005B0B23" w:rsidP="005B0B23">
      <w:pPr>
        <w:pStyle w:val="ListParagraph"/>
        <w:rPr>
          <w:color w:val="045277" w:themeColor="text1" w:themeShade="80"/>
          <w:sz w:val="24"/>
          <w:szCs w:val="24"/>
        </w:rPr>
      </w:pPr>
    </w:p>
    <w:p w:rsidR="00390806" w:rsidRDefault="00390806" w:rsidP="005B0B23">
      <w:pPr>
        <w:pStyle w:val="ListParagraph"/>
        <w:rPr>
          <w:color w:val="045277" w:themeColor="text1" w:themeShade="80"/>
          <w:sz w:val="24"/>
          <w:szCs w:val="24"/>
        </w:rPr>
      </w:pPr>
    </w:p>
    <w:p w:rsidR="00390806" w:rsidRPr="005B0B23" w:rsidRDefault="00390806" w:rsidP="005B0B23">
      <w:pPr>
        <w:pStyle w:val="ListParagraph"/>
        <w:rPr>
          <w:color w:val="045277" w:themeColor="text1" w:themeShade="80"/>
          <w:sz w:val="24"/>
          <w:szCs w:val="24"/>
        </w:rPr>
      </w:pPr>
    </w:p>
    <w:p w:rsidR="005B0B23" w:rsidRDefault="005B0B23" w:rsidP="005B0B23">
      <w:pPr>
        <w:rPr>
          <w:color w:val="045277" w:themeColor="text1" w:themeShade="80"/>
          <w:sz w:val="24"/>
          <w:szCs w:val="24"/>
        </w:rPr>
      </w:pPr>
    </w:p>
    <w:p w:rsidR="005B0B23" w:rsidRDefault="005B0B23" w:rsidP="005B0B23">
      <w:pPr>
        <w:rPr>
          <w:color w:val="045277" w:themeColor="text1" w:themeShade="80"/>
          <w:sz w:val="24"/>
          <w:szCs w:val="24"/>
        </w:rPr>
      </w:pPr>
    </w:p>
    <w:p w:rsidR="005B0B23" w:rsidRPr="005B0B23" w:rsidRDefault="005B0B23" w:rsidP="005B0B23">
      <w:pPr>
        <w:rPr>
          <w:color w:val="045277" w:themeColor="text1" w:themeShade="80"/>
          <w:sz w:val="24"/>
          <w:szCs w:val="24"/>
        </w:rPr>
      </w:pPr>
    </w:p>
    <w:p w:rsidR="00C26547" w:rsidRPr="00CB29AF" w:rsidRDefault="00C26547" w:rsidP="00CB29AF">
      <w:pPr>
        <w:rPr>
          <w:color w:val="045277" w:themeColor="text1" w:themeShade="80"/>
          <w:sz w:val="24"/>
          <w:szCs w:val="24"/>
        </w:rPr>
      </w:pPr>
    </w:p>
    <w:p w:rsidR="002B58D2" w:rsidRDefault="00CB29AF" w:rsidP="002B58D2">
      <w:pPr>
        <w:pStyle w:val="ListParagraph"/>
        <w:numPr>
          <w:ilvl w:val="0"/>
          <w:numId w:val="10"/>
        </w:numPr>
        <w:rPr>
          <w:color w:val="045277" w:themeColor="text1" w:themeShade="80"/>
          <w:sz w:val="24"/>
          <w:szCs w:val="24"/>
        </w:rPr>
      </w:pPr>
      <w:r w:rsidRPr="00CB29AF">
        <w:rPr>
          <w:b/>
          <w:color w:val="045277" w:themeColor="text1" w:themeShade="80"/>
          <w:sz w:val="24"/>
          <w:szCs w:val="24"/>
        </w:rPr>
        <w:t>INCREASE PORT EXPOSURE</w:t>
      </w:r>
      <w:r w:rsidR="00BB4ABF" w:rsidRPr="00CB29AF">
        <w:rPr>
          <w:b/>
          <w:color w:val="045277" w:themeColor="text1" w:themeShade="80"/>
          <w:sz w:val="24"/>
          <w:szCs w:val="24"/>
        </w:rPr>
        <w:t xml:space="preserve"> -</w:t>
      </w:r>
      <w:r w:rsidR="00C26547">
        <w:rPr>
          <w:color w:val="045277" w:themeColor="text1" w:themeShade="80"/>
          <w:sz w:val="24"/>
          <w:szCs w:val="24"/>
        </w:rPr>
        <w:t xml:space="preserve"> With local news outlets covering everything COVID, the Port’s PIO knew it would be a challenge to get reporters to physically go to the Port to cover the human trafficking awareness initiative. </w:t>
      </w:r>
      <w:r>
        <w:rPr>
          <w:color w:val="045277" w:themeColor="text1" w:themeShade="80"/>
          <w:sz w:val="24"/>
          <w:szCs w:val="24"/>
        </w:rPr>
        <w:t xml:space="preserve">In an effort to increase the chances of media coverage, she decided to produce video interviews and video footage to provide to reporters. This gave the Port the ability to publicize the message </w:t>
      </w:r>
      <w:r w:rsidR="00390806">
        <w:rPr>
          <w:color w:val="045277" w:themeColor="text1" w:themeShade="80"/>
          <w:sz w:val="24"/>
          <w:szCs w:val="24"/>
        </w:rPr>
        <w:t>we</w:t>
      </w:r>
      <w:r>
        <w:rPr>
          <w:color w:val="045277" w:themeColor="text1" w:themeShade="80"/>
          <w:sz w:val="24"/>
          <w:szCs w:val="24"/>
        </w:rPr>
        <w:t xml:space="preserve"> </w:t>
      </w:r>
      <w:r w:rsidR="00390806">
        <w:rPr>
          <w:color w:val="045277" w:themeColor="text1" w:themeShade="80"/>
          <w:sz w:val="24"/>
          <w:szCs w:val="24"/>
        </w:rPr>
        <w:t>chose</w:t>
      </w:r>
      <w:r>
        <w:rPr>
          <w:color w:val="045277" w:themeColor="text1" w:themeShade="80"/>
          <w:sz w:val="24"/>
          <w:szCs w:val="24"/>
        </w:rPr>
        <w:t xml:space="preserve"> to share. </w:t>
      </w:r>
    </w:p>
    <w:p w:rsidR="00D520AF" w:rsidRDefault="00D520AF" w:rsidP="00D520AF">
      <w:pPr>
        <w:pStyle w:val="ListParagraph"/>
        <w:rPr>
          <w:color w:val="045277" w:themeColor="text1" w:themeShade="80"/>
          <w:sz w:val="24"/>
          <w:szCs w:val="24"/>
        </w:rPr>
      </w:pPr>
    </w:p>
    <w:p w:rsidR="00D520AF" w:rsidRDefault="005B0B23" w:rsidP="005B0B23">
      <w:pPr>
        <w:pStyle w:val="ListParagraph"/>
        <w:jc w:val="center"/>
        <w:rPr>
          <w:color w:val="045277" w:themeColor="text1" w:themeShade="80"/>
          <w:sz w:val="24"/>
          <w:szCs w:val="24"/>
        </w:rPr>
      </w:pPr>
      <w:r>
        <w:rPr>
          <w:noProof/>
          <w:color w:val="08A5EF" w:themeColor="text1"/>
          <w:sz w:val="24"/>
          <w:szCs w:val="24"/>
        </w:rPr>
        <w:drawing>
          <wp:inline distT="0" distB="0" distL="0" distR="0">
            <wp:extent cx="4192153" cy="2962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 1.JPG"/>
                    <pic:cNvPicPr/>
                  </pic:nvPicPr>
                  <pic:blipFill>
                    <a:blip r:embed="rId12">
                      <a:extLst>
                        <a:ext uri="{28A0092B-C50C-407E-A947-70E740481C1C}">
                          <a14:useLocalDpi xmlns:a14="http://schemas.microsoft.com/office/drawing/2010/main" val="0"/>
                        </a:ext>
                      </a:extLst>
                    </a:blip>
                    <a:stretch>
                      <a:fillRect/>
                    </a:stretch>
                  </pic:blipFill>
                  <pic:spPr>
                    <a:xfrm>
                      <a:off x="0" y="0"/>
                      <a:ext cx="4204586" cy="2971060"/>
                    </a:xfrm>
                    <a:prstGeom prst="rect">
                      <a:avLst/>
                    </a:prstGeom>
                  </pic:spPr>
                </pic:pic>
              </a:graphicData>
            </a:graphic>
          </wp:inline>
        </w:drawing>
      </w:r>
    </w:p>
    <w:p w:rsidR="00D520AF" w:rsidRPr="00D520AF" w:rsidRDefault="00D520AF" w:rsidP="00D520AF">
      <w:pPr>
        <w:pStyle w:val="ListParagraph"/>
        <w:rPr>
          <w:color w:val="045277" w:themeColor="text1" w:themeShade="80"/>
          <w:sz w:val="24"/>
          <w:szCs w:val="24"/>
        </w:rPr>
      </w:pPr>
    </w:p>
    <w:p w:rsidR="002B58D2" w:rsidRPr="00892C26" w:rsidRDefault="002B58D2" w:rsidP="002B58D2">
      <w:pPr>
        <w:pStyle w:val="ListParagraph"/>
        <w:numPr>
          <w:ilvl w:val="0"/>
          <w:numId w:val="1"/>
        </w:numPr>
        <w:rPr>
          <w:b/>
          <w:color w:val="045277" w:themeColor="text1" w:themeShade="80"/>
          <w:sz w:val="24"/>
          <w:szCs w:val="24"/>
        </w:rPr>
      </w:pPr>
      <w:r w:rsidRPr="00892C26">
        <w:rPr>
          <w:b/>
          <w:color w:val="045277" w:themeColor="text1" w:themeShade="80"/>
          <w:sz w:val="24"/>
          <w:szCs w:val="24"/>
        </w:rPr>
        <w:t>Complementing the Overall Mission</w:t>
      </w:r>
    </w:p>
    <w:p w:rsidR="002B58D2" w:rsidRPr="00892C26" w:rsidRDefault="002B58D2" w:rsidP="002B58D2">
      <w:pPr>
        <w:pStyle w:val="ListParagraph"/>
        <w:rPr>
          <w:color w:val="045277" w:themeColor="text1" w:themeShade="80"/>
          <w:sz w:val="24"/>
          <w:szCs w:val="24"/>
        </w:rPr>
      </w:pPr>
    </w:p>
    <w:p w:rsidR="00CB29AF" w:rsidRDefault="002B58D2" w:rsidP="002B58D2">
      <w:pPr>
        <w:rPr>
          <w:color w:val="045277" w:themeColor="text1" w:themeShade="80"/>
          <w:sz w:val="24"/>
          <w:szCs w:val="24"/>
        </w:rPr>
      </w:pPr>
      <w:r w:rsidRPr="00892C26">
        <w:rPr>
          <w:color w:val="045277" w:themeColor="text1" w:themeShade="80"/>
          <w:sz w:val="24"/>
          <w:szCs w:val="24"/>
        </w:rPr>
        <w:t xml:space="preserve">Port of Palm Beach’s mission is to sustain world-class port operations and serve as a catalyst for the regional economy and a pillar for the local community. </w:t>
      </w:r>
    </w:p>
    <w:p w:rsidR="00CB29AF" w:rsidRDefault="00CB29AF" w:rsidP="002B58D2">
      <w:pPr>
        <w:rPr>
          <w:color w:val="045277" w:themeColor="text1" w:themeShade="80"/>
          <w:sz w:val="24"/>
          <w:szCs w:val="24"/>
        </w:rPr>
      </w:pPr>
      <w:r>
        <w:rPr>
          <w:color w:val="045277" w:themeColor="text1" w:themeShade="80"/>
          <w:sz w:val="24"/>
          <w:szCs w:val="24"/>
        </w:rPr>
        <w:t>This campaign showed the community how the Port is focused on safety, helping victims of human trafficking and making a difference. All those actions portray th</w:t>
      </w:r>
      <w:r w:rsidR="00D520AF">
        <w:rPr>
          <w:color w:val="045277" w:themeColor="text1" w:themeShade="80"/>
          <w:sz w:val="24"/>
          <w:szCs w:val="24"/>
        </w:rPr>
        <w:t xml:space="preserve">e Port in a positive light and give us the opportunity to expand our community support. </w:t>
      </w:r>
      <w:r>
        <w:rPr>
          <w:color w:val="045277" w:themeColor="text1" w:themeShade="80"/>
          <w:sz w:val="24"/>
          <w:szCs w:val="24"/>
        </w:rPr>
        <w:t xml:space="preserve"> </w:t>
      </w:r>
    </w:p>
    <w:p w:rsidR="00301B65" w:rsidRDefault="00301B65" w:rsidP="002B58D2">
      <w:pPr>
        <w:rPr>
          <w:color w:val="045277" w:themeColor="text1" w:themeShade="80"/>
          <w:sz w:val="24"/>
          <w:szCs w:val="24"/>
        </w:rPr>
      </w:pPr>
    </w:p>
    <w:p w:rsidR="00301B65" w:rsidRDefault="00301B65" w:rsidP="002B58D2">
      <w:pPr>
        <w:rPr>
          <w:color w:val="045277" w:themeColor="text1" w:themeShade="80"/>
          <w:sz w:val="24"/>
          <w:szCs w:val="24"/>
        </w:rPr>
      </w:pPr>
    </w:p>
    <w:p w:rsidR="00D520AF" w:rsidRPr="00892C26" w:rsidRDefault="00D520AF" w:rsidP="002B58D2">
      <w:pPr>
        <w:rPr>
          <w:color w:val="045277" w:themeColor="text1" w:themeShade="80"/>
          <w:sz w:val="24"/>
          <w:szCs w:val="24"/>
        </w:rPr>
      </w:pPr>
    </w:p>
    <w:p w:rsidR="002B58D2" w:rsidRPr="00301B65" w:rsidRDefault="002B58D2" w:rsidP="00301B65">
      <w:pPr>
        <w:pStyle w:val="ListParagraph"/>
        <w:numPr>
          <w:ilvl w:val="0"/>
          <w:numId w:val="1"/>
        </w:numPr>
        <w:rPr>
          <w:b/>
          <w:color w:val="045277" w:themeColor="text1" w:themeShade="80"/>
          <w:sz w:val="24"/>
          <w:szCs w:val="24"/>
        </w:rPr>
      </w:pPr>
      <w:r w:rsidRPr="00301B65">
        <w:rPr>
          <w:b/>
          <w:color w:val="045277" w:themeColor="text1" w:themeShade="80"/>
          <w:sz w:val="24"/>
          <w:szCs w:val="24"/>
        </w:rPr>
        <w:t>Planning and Programming Components</w:t>
      </w:r>
    </w:p>
    <w:p w:rsidR="002B58D2" w:rsidRPr="00892C26" w:rsidRDefault="002B58D2" w:rsidP="002B58D2">
      <w:pPr>
        <w:pStyle w:val="ListParagraph"/>
        <w:rPr>
          <w:color w:val="045277" w:themeColor="text1" w:themeShade="80"/>
          <w:sz w:val="24"/>
          <w:szCs w:val="24"/>
        </w:rPr>
      </w:pPr>
    </w:p>
    <w:p w:rsidR="005B0B23" w:rsidRPr="003E4B6E" w:rsidRDefault="005B0B23" w:rsidP="002B58D2">
      <w:pPr>
        <w:rPr>
          <w:b/>
          <w:color w:val="045277" w:themeColor="text1" w:themeShade="80"/>
          <w:sz w:val="24"/>
          <w:szCs w:val="24"/>
        </w:rPr>
      </w:pPr>
      <w:r w:rsidRPr="003E4B6E">
        <w:rPr>
          <w:b/>
          <w:color w:val="045277" w:themeColor="text1" w:themeShade="80"/>
          <w:sz w:val="24"/>
          <w:szCs w:val="24"/>
        </w:rPr>
        <w:t>GOALS-</w:t>
      </w:r>
    </w:p>
    <w:p w:rsidR="003E4B6E" w:rsidRDefault="003E4B6E" w:rsidP="003E4B6E">
      <w:pPr>
        <w:pStyle w:val="ListParagraph"/>
        <w:numPr>
          <w:ilvl w:val="0"/>
          <w:numId w:val="11"/>
        </w:numPr>
        <w:rPr>
          <w:color w:val="045277" w:themeColor="text1" w:themeShade="80"/>
          <w:sz w:val="24"/>
          <w:szCs w:val="24"/>
        </w:rPr>
      </w:pPr>
      <w:r>
        <w:rPr>
          <w:color w:val="045277" w:themeColor="text1" w:themeShade="80"/>
          <w:sz w:val="24"/>
          <w:szCs w:val="24"/>
        </w:rPr>
        <w:t xml:space="preserve">Observe National Slavery and Human Trafficking Prevention Month and raise awareness </w:t>
      </w:r>
    </w:p>
    <w:p w:rsidR="005B0B23" w:rsidRDefault="005B0B23" w:rsidP="005B0B23">
      <w:pPr>
        <w:pStyle w:val="ListParagraph"/>
        <w:numPr>
          <w:ilvl w:val="0"/>
          <w:numId w:val="11"/>
        </w:numPr>
        <w:rPr>
          <w:color w:val="045277" w:themeColor="text1" w:themeShade="80"/>
          <w:sz w:val="24"/>
          <w:szCs w:val="24"/>
        </w:rPr>
      </w:pPr>
      <w:r>
        <w:rPr>
          <w:color w:val="045277" w:themeColor="text1" w:themeShade="80"/>
          <w:sz w:val="24"/>
          <w:szCs w:val="24"/>
        </w:rPr>
        <w:t>E</w:t>
      </w:r>
      <w:r w:rsidRPr="005B0B23">
        <w:rPr>
          <w:color w:val="045277" w:themeColor="text1" w:themeShade="80"/>
          <w:sz w:val="24"/>
          <w:szCs w:val="24"/>
        </w:rPr>
        <w:t>ducate our employees on the indicators of human trafficking</w:t>
      </w:r>
      <w:r>
        <w:rPr>
          <w:color w:val="045277" w:themeColor="text1" w:themeShade="80"/>
          <w:sz w:val="24"/>
          <w:szCs w:val="24"/>
        </w:rPr>
        <w:t xml:space="preserve"> at seaports and what they can do to help</w:t>
      </w:r>
    </w:p>
    <w:p w:rsidR="00585114" w:rsidRDefault="00585114" w:rsidP="005B0B23">
      <w:pPr>
        <w:pStyle w:val="ListParagraph"/>
        <w:numPr>
          <w:ilvl w:val="0"/>
          <w:numId w:val="11"/>
        </w:numPr>
        <w:rPr>
          <w:color w:val="045277" w:themeColor="text1" w:themeShade="80"/>
          <w:sz w:val="24"/>
          <w:szCs w:val="24"/>
        </w:rPr>
      </w:pPr>
      <w:r>
        <w:rPr>
          <w:color w:val="045277" w:themeColor="text1" w:themeShade="80"/>
          <w:sz w:val="24"/>
          <w:szCs w:val="24"/>
        </w:rPr>
        <w:t xml:space="preserve">Have at least half of the employees participate </w:t>
      </w:r>
    </w:p>
    <w:p w:rsidR="002B58D2" w:rsidRDefault="005B0B23" w:rsidP="005B0B23">
      <w:pPr>
        <w:pStyle w:val="ListParagraph"/>
        <w:numPr>
          <w:ilvl w:val="0"/>
          <w:numId w:val="11"/>
        </w:numPr>
        <w:rPr>
          <w:color w:val="045277" w:themeColor="text1" w:themeShade="80"/>
          <w:sz w:val="24"/>
          <w:szCs w:val="24"/>
        </w:rPr>
      </w:pPr>
      <w:r>
        <w:rPr>
          <w:color w:val="045277" w:themeColor="text1" w:themeShade="80"/>
          <w:sz w:val="24"/>
          <w:szCs w:val="24"/>
        </w:rPr>
        <w:t>I</w:t>
      </w:r>
      <w:r w:rsidRPr="005B0B23">
        <w:rPr>
          <w:color w:val="045277" w:themeColor="text1" w:themeShade="80"/>
          <w:sz w:val="24"/>
          <w:szCs w:val="24"/>
        </w:rPr>
        <w:t xml:space="preserve">nform the port community and people living in the area about the Port’s safety initiative </w:t>
      </w:r>
    </w:p>
    <w:p w:rsidR="005B0B23" w:rsidRPr="003E4B6E" w:rsidRDefault="003E4B6E" w:rsidP="002B58D2">
      <w:pPr>
        <w:pStyle w:val="ListParagraph"/>
        <w:numPr>
          <w:ilvl w:val="0"/>
          <w:numId w:val="11"/>
        </w:numPr>
        <w:rPr>
          <w:color w:val="045277" w:themeColor="text1" w:themeShade="80"/>
          <w:sz w:val="24"/>
          <w:szCs w:val="24"/>
        </w:rPr>
      </w:pPr>
      <w:r>
        <w:rPr>
          <w:color w:val="045277" w:themeColor="text1" w:themeShade="80"/>
          <w:sz w:val="24"/>
          <w:szCs w:val="24"/>
        </w:rPr>
        <w:t>Feature the employee training on ALL local news outlets and print publication</w:t>
      </w:r>
    </w:p>
    <w:p w:rsidR="00765407" w:rsidRDefault="00765407" w:rsidP="002B58D2">
      <w:pPr>
        <w:rPr>
          <w:color w:val="045277" w:themeColor="text1" w:themeShade="80"/>
          <w:kern w:val="0"/>
          <w:sz w:val="24"/>
          <w:szCs w:val="24"/>
          <w:lang w:eastAsia="en-US"/>
        </w:rPr>
      </w:pPr>
    </w:p>
    <w:p w:rsidR="005B0B23" w:rsidRPr="00892C26" w:rsidRDefault="005B0B23" w:rsidP="005B0B23">
      <w:pPr>
        <w:jc w:val="center"/>
        <w:rPr>
          <w:color w:val="045277" w:themeColor="text1" w:themeShade="80"/>
          <w:sz w:val="24"/>
          <w:szCs w:val="24"/>
        </w:rPr>
      </w:pPr>
      <w:r>
        <w:rPr>
          <w:noProof/>
          <w:color w:val="08A5EF" w:themeColor="text1"/>
          <w:sz w:val="24"/>
          <w:szCs w:val="24"/>
          <w:lang w:eastAsia="en-US"/>
        </w:rPr>
        <w:drawing>
          <wp:inline distT="0" distB="0" distL="0" distR="0">
            <wp:extent cx="4402667"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 NEWSLETTER 2.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404271" cy="2477402"/>
                    </a:xfrm>
                    <a:prstGeom prst="rect">
                      <a:avLst/>
                    </a:prstGeom>
                  </pic:spPr>
                </pic:pic>
              </a:graphicData>
            </a:graphic>
          </wp:inline>
        </w:drawing>
      </w:r>
    </w:p>
    <w:p w:rsidR="002B58D2" w:rsidRPr="003E4B6E" w:rsidRDefault="00C10084" w:rsidP="002B58D2">
      <w:pPr>
        <w:rPr>
          <w:b/>
          <w:color w:val="045277" w:themeColor="text1" w:themeShade="80"/>
          <w:sz w:val="24"/>
          <w:szCs w:val="24"/>
        </w:rPr>
      </w:pPr>
      <w:r>
        <w:rPr>
          <w:b/>
          <w:color w:val="045277" w:themeColor="text1" w:themeShade="80"/>
          <w:sz w:val="24"/>
          <w:szCs w:val="24"/>
        </w:rPr>
        <w:t>Key Objectives-</w:t>
      </w:r>
      <w:r w:rsidR="002B58D2" w:rsidRPr="003E4B6E">
        <w:rPr>
          <w:b/>
          <w:color w:val="045277" w:themeColor="text1" w:themeShade="80"/>
          <w:sz w:val="24"/>
          <w:szCs w:val="24"/>
        </w:rPr>
        <w:t xml:space="preserve"> </w:t>
      </w:r>
    </w:p>
    <w:p w:rsidR="00585114" w:rsidRDefault="00585114" w:rsidP="00B55EF3">
      <w:pPr>
        <w:pStyle w:val="ListParagraph"/>
        <w:numPr>
          <w:ilvl w:val="0"/>
          <w:numId w:val="8"/>
        </w:numPr>
        <w:rPr>
          <w:color w:val="045277" w:themeColor="text1" w:themeShade="80"/>
          <w:sz w:val="24"/>
          <w:szCs w:val="24"/>
        </w:rPr>
      </w:pPr>
      <w:r>
        <w:rPr>
          <w:color w:val="045277" w:themeColor="text1" w:themeShade="80"/>
          <w:sz w:val="24"/>
          <w:szCs w:val="24"/>
        </w:rPr>
        <w:t xml:space="preserve">Provide the virtual training to employees for an entire month starting in January </w:t>
      </w:r>
    </w:p>
    <w:p w:rsidR="00585114" w:rsidRDefault="00585114" w:rsidP="00585114">
      <w:pPr>
        <w:rPr>
          <w:color w:val="045277" w:themeColor="text1" w:themeShade="80"/>
          <w:sz w:val="24"/>
          <w:szCs w:val="24"/>
        </w:rPr>
      </w:pPr>
    </w:p>
    <w:p w:rsidR="00390806" w:rsidRDefault="00390806" w:rsidP="00585114">
      <w:pPr>
        <w:rPr>
          <w:color w:val="045277" w:themeColor="text1" w:themeShade="80"/>
          <w:sz w:val="24"/>
          <w:szCs w:val="24"/>
        </w:rPr>
      </w:pPr>
    </w:p>
    <w:p w:rsidR="00390806" w:rsidRDefault="00390806" w:rsidP="00585114">
      <w:pPr>
        <w:rPr>
          <w:color w:val="045277" w:themeColor="text1" w:themeShade="80"/>
          <w:sz w:val="24"/>
          <w:szCs w:val="24"/>
        </w:rPr>
      </w:pPr>
    </w:p>
    <w:p w:rsidR="00585114" w:rsidRPr="00585114" w:rsidRDefault="00585114" w:rsidP="00585114">
      <w:pPr>
        <w:rPr>
          <w:color w:val="045277" w:themeColor="text1" w:themeShade="80"/>
          <w:sz w:val="24"/>
          <w:szCs w:val="24"/>
        </w:rPr>
      </w:pPr>
    </w:p>
    <w:p w:rsidR="00585114" w:rsidRPr="00585114" w:rsidRDefault="00585114" w:rsidP="00585114">
      <w:pPr>
        <w:rPr>
          <w:color w:val="045277" w:themeColor="text1" w:themeShade="80"/>
          <w:sz w:val="24"/>
          <w:szCs w:val="24"/>
        </w:rPr>
      </w:pPr>
    </w:p>
    <w:p w:rsidR="00585114" w:rsidRDefault="00585114" w:rsidP="00585114">
      <w:pPr>
        <w:rPr>
          <w:color w:val="045277" w:themeColor="text1" w:themeShade="80"/>
          <w:sz w:val="24"/>
          <w:szCs w:val="24"/>
        </w:rPr>
      </w:pPr>
    </w:p>
    <w:p w:rsidR="00585114" w:rsidRPr="00585114" w:rsidRDefault="00585114" w:rsidP="00585114">
      <w:pPr>
        <w:pStyle w:val="ListParagraph"/>
        <w:numPr>
          <w:ilvl w:val="0"/>
          <w:numId w:val="8"/>
        </w:numPr>
        <w:rPr>
          <w:color w:val="045277" w:themeColor="text1" w:themeShade="80"/>
          <w:sz w:val="24"/>
          <w:szCs w:val="24"/>
        </w:rPr>
      </w:pPr>
      <w:r>
        <w:rPr>
          <w:color w:val="045277" w:themeColor="text1" w:themeShade="80"/>
          <w:sz w:val="24"/>
          <w:szCs w:val="24"/>
        </w:rPr>
        <w:t>Disseminated emails to employees congratulating those who completed the training to draw attention on employee participation</w:t>
      </w:r>
    </w:p>
    <w:p w:rsidR="003E4B6E" w:rsidRDefault="00585114" w:rsidP="00B55EF3">
      <w:pPr>
        <w:pStyle w:val="ListParagraph"/>
        <w:numPr>
          <w:ilvl w:val="0"/>
          <w:numId w:val="8"/>
        </w:numPr>
        <w:rPr>
          <w:color w:val="045277" w:themeColor="text1" w:themeShade="80"/>
          <w:sz w:val="24"/>
          <w:szCs w:val="24"/>
        </w:rPr>
      </w:pPr>
      <w:r>
        <w:rPr>
          <w:color w:val="045277" w:themeColor="text1" w:themeShade="80"/>
          <w:sz w:val="24"/>
          <w:szCs w:val="24"/>
        </w:rPr>
        <w:t>Publish a joint news release with the organization, share post on social media and produce video to be shared on the Port’s website, YouTube channel and social media pages</w:t>
      </w:r>
    </w:p>
    <w:p w:rsidR="003E4B6E" w:rsidRPr="00585114" w:rsidRDefault="00585114" w:rsidP="003E4B6E">
      <w:pPr>
        <w:pStyle w:val="ListParagraph"/>
        <w:numPr>
          <w:ilvl w:val="0"/>
          <w:numId w:val="8"/>
        </w:numPr>
        <w:rPr>
          <w:color w:val="045277" w:themeColor="text1" w:themeShade="80"/>
          <w:sz w:val="24"/>
          <w:szCs w:val="24"/>
        </w:rPr>
      </w:pPr>
      <w:r>
        <w:rPr>
          <w:color w:val="045277" w:themeColor="text1" w:themeShade="80"/>
          <w:sz w:val="24"/>
          <w:szCs w:val="24"/>
        </w:rPr>
        <w:t>Provide local reporters with everything they need</w:t>
      </w:r>
      <w:r w:rsidR="00404191">
        <w:rPr>
          <w:color w:val="045277" w:themeColor="text1" w:themeShade="80"/>
          <w:sz w:val="24"/>
          <w:szCs w:val="24"/>
        </w:rPr>
        <w:t>ed</w:t>
      </w:r>
      <w:r>
        <w:rPr>
          <w:color w:val="045277" w:themeColor="text1" w:themeShade="80"/>
          <w:sz w:val="24"/>
          <w:szCs w:val="24"/>
        </w:rPr>
        <w:t xml:space="preserve"> to easily put together a video story without stepping foot on the Port</w:t>
      </w:r>
      <w:r w:rsidR="00301B65">
        <w:rPr>
          <w:color w:val="045277" w:themeColor="text1" w:themeShade="80"/>
          <w:sz w:val="24"/>
          <w:szCs w:val="24"/>
        </w:rPr>
        <w:t>. In addition, we found a way to make the story timely in the month of February, by weighing in on how human trafficking ties in with the Super Bowl</w:t>
      </w:r>
    </w:p>
    <w:p w:rsidR="003E4B6E" w:rsidRPr="003E4B6E" w:rsidRDefault="003E4B6E" w:rsidP="003E4B6E">
      <w:pPr>
        <w:rPr>
          <w:color w:val="045277" w:themeColor="text1" w:themeShade="80"/>
          <w:sz w:val="24"/>
          <w:szCs w:val="24"/>
        </w:rPr>
      </w:pPr>
    </w:p>
    <w:p w:rsidR="002B58D2" w:rsidRPr="00C10084" w:rsidRDefault="002B58D2" w:rsidP="002B58D2">
      <w:pPr>
        <w:rPr>
          <w:b/>
          <w:color w:val="045277" w:themeColor="text1" w:themeShade="80"/>
          <w:sz w:val="24"/>
          <w:szCs w:val="24"/>
        </w:rPr>
      </w:pPr>
      <w:r w:rsidRPr="00C10084">
        <w:rPr>
          <w:b/>
          <w:color w:val="045277" w:themeColor="text1" w:themeShade="80"/>
          <w:sz w:val="24"/>
          <w:szCs w:val="24"/>
        </w:rPr>
        <w:t>A</w:t>
      </w:r>
      <w:r w:rsidR="00C10084">
        <w:rPr>
          <w:b/>
          <w:color w:val="045277" w:themeColor="text1" w:themeShade="80"/>
          <w:sz w:val="24"/>
          <w:szCs w:val="24"/>
        </w:rPr>
        <w:t>udience-</w:t>
      </w:r>
    </w:p>
    <w:p w:rsidR="00B55EF3" w:rsidRPr="00892C26" w:rsidRDefault="00B55EF3" w:rsidP="00B55EF3">
      <w:pPr>
        <w:pStyle w:val="ListParagraph"/>
        <w:numPr>
          <w:ilvl w:val="0"/>
          <w:numId w:val="5"/>
        </w:numPr>
        <w:rPr>
          <w:color w:val="045277" w:themeColor="text1" w:themeShade="80"/>
          <w:sz w:val="24"/>
          <w:szCs w:val="24"/>
        </w:rPr>
      </w:pPr>
      <w:r w:rsidRPr="00892C26">
        <w:rPr>
          <w:color w:val="045277" w:themeColor="text1" w:themeShade="80"/>
          <w:sz w:val="24"/>
          <w:szCs w:val="24"/>
        </w:rPr>
        <w:t>Primary- -Port of Palm Beach</w:t>
      </w:r>
      <w:r w:rsidR="002B58D2" w:rsidRPr="00892C26">
        <w:rPr>
          <w:color w:val="045277" w:themeColor="text1" w:themeShade="80"/>
          <w:sz w:val="24"/>
          <w:szCs w:val="24"/>
        </w:rPr>
        <w:t xml:space="preserve"> </w:t>
      </w:r>
      <w:r w:rsidR="003E4B6E">
        <w:rPr>
          <w:color w:val="045277" w:themeColor="text1" w:themeShade="80"/>
          <w:sz w:val="24"/>
          <w:szCs w:val="24"/>
        </w:rPr>
        <w:t xml:space="preserve">employees and tenants </w:t>
      </w:r>
    </w:p>
    <w:p w:rsidR="002B58D2" w:rsidRPr="00892C26" w:rsidRDefault="00B55EF3" w:rsidP="00B55EF3">
      <w:pPr>
        <w:pStyle w:val="ListParagraph"/>
        <w:numPr>
          <w:ilvl w:val="0"/>
          <w:numId w:val="5"/>
        </w:numPr>
        <w:rPr>
          <w:color w:val="045277" w:themeColor="text1" w:themeShade="80"/>
          <w:sz w:val="24"/>
          <w:szCs w:val="24"/>
        </w:rPr>
      </w:pPr>
      <w:r w:rsidRPr="00892C26">
        <w:rPr>
          <w:color w:val="045277" w:themeColor="text1" w:themeShade="80"/>
          <w:sz w:val="24"/>
          <w:szCs w:val="24"/>
        </w:rPr>
        <w:t xml:space="preserve">Second- </w:t>
      </w:r>
      <w:r w:rsidR="003E4B6E">
        <w:rPr>
          <w:color w:val="045277" w:themeColor="text1" w:themeShade="80"/>
          <w:sz w:val="24"/>
          <w:szCs w:val="24"/>
        </w:rPr>
        <w:t xml:space="preserve">members of the community and district, non-maritime partners </w:t>
      </w:r>
      <w:r w:rsidR="00585114">
        <w:rPr>
          <w:color w:val="045277" w:themeColor="text1" w:themeShade="80"/>
          <w:sz w:val="24"/>
          <w:szCs w:val="24"/>
        </w:rPr>
        <w:t xml:space="preserve">and the media </w:t>
      </w:r>
    </w:p>
    <w:p w:rsidR="002B58D2" w:rsidRPr="00892C26" w:rsidRDefault="002B58D2" w:rsidP="002B58D2">
      <w:pPr>
        <w:pStyle w:val="ListParagraph"/>
        <w:rPr>
          <w:color w:val="045277" w:themeColor="text1" w:themeShade="80"/>
          <w:sz w:val="24"/>
          <w:szCs w:val="24"/>
        </w:rPr>
      </w:pPr>
      <w:r w:rsidRPr="00892C26">
        <w:rPr>
          <w:color w:val="045277" w:themeColor="text1" w:themeShade="80"/>
          <w:sz w:val="24"/>
          <w:szCs w:val="24"/>
        </w:rPr>
        <w:tab/>
      </w:r>
    </w:p>
    <w:p w:rsidR="002B58D2" w:rsidRPr="00892C26" w:rsidRDefault="002B58D2" w:rsidP="002B58D2">
      <w:pPr>
        <w:pStyle w:val="ListParagraph"/>
        <w:rPr>
          <w:color w:val="045277" w:themeColor="text1" w:themeShade="80"/>
          <w:sz w:val="24"/>
          <w:szCs w:val="24"/>
        </w:rPr>
      </w:pPr>
    </w:p>
    <w:p w:rsidR="002B58D2" w:rsidRPr="00892C26" w:rsidRDefault="002B58D2" w:rsidP="00E8289F">
      <w:pPr>
        <w:pStyle w:val="ListParagraph"/>
        <w:numPr>
          <w:ilvl w:val="0"/>
          <w:numId w:val="1"/>
        </w:numPr>
        <w:rPr>
          <w:b/>
          <w:color w:val="045277" w:themeColor="text1" w:themeShade="80"/>
          <w:sz w:val="24"/>
          <w:szCs w:val="24"/>
        </w:rPr>
      </w:pPr>
      <w:r w:rsidRPr="00892C26">
        <w:rPr>
          <w:b/>
          <w:color w:val="045277" w:themeColor="text1" w:themeShade="80"/>
          <w:sz w:val="24"/>
          <w:szCs w:val="24"/>
        </w:rPr>
        <w:t xml:space="preserve">Actions and Outputs </w:t>
      </w:r>
    </w:p>
    <w:p w:rsidR="002B58D2" w:rsidRPr="00C10084" w:rsidRDefault="00C10084" w:rsidP="00574490">
      <w:pPr>
        <w:rPr>
          <w:b/>
          <w:color w:val="045277" w:themeColor="text1" w:themeShade="80"/>
          <w:sz w:val="24"/>
          <w:szCs w:val="24"/>
        </w:rPr>
      </w:pPr>
      <w:r w:rsidRPr="00C10084">
        <w:rPr>
          <w:b/>
          <w:color w:val="045277" w:themeColor="text1" w:themeShade="80"/>
          <w:sz w:val="24"/>
          <w:szCs w:val="24"/>
        </w:rPr>
        <w:t>STRATEGIES-</w:t>
      </w:r>
    </w:p>
    <w:p w:rsidR="00C10084" w:rsidRDefault="00C10084" w:rsidP="00C10084">
      <w:pPr>
        <w:pStyle w:val="ListParagraph"/>
        <w:numPr>
          <w:ilvl w:val="0"/>
          <w:numId w:val="12"/>
        </w:numPr>
        <w:rPr>
          <w:color w:val="045277" w:themeColor="text1" w:themeShade="80"/>
          <w:sz w:val="24"/>
          <w:szCs w:val="24"/>
        </w:rPr>
      </w:pPr>
      <w:r>
        <w:rPr>
          <w:color w:val="045277" w:themeColor="text1" w:themeShade="80"/>
          <w:sz w:val="24"/>
          <w:szCs w:val="24"/>
        </w:rPr>
        <w:t>Work closely with the BEST communication team to draft a joint news release, flyer for employees and reach as many media partners as possible</w:t>
      </w:r>
    </w:p>
    <w:p w:rsidR="00C10084" w:rsidRDefault="00C10084" w:rsidP="00C10084">
      <w:pPr>
        <w:pStyle w:val="ListParagraph"/>
        <w:numPr>
          <w:ilvl w:val="0"/>
          <w:numId w:val="12"/>
        </w:numPr>
        <w:rPr>
          <w:color w:val="045277" w:themeColor="text1" w:themeShade="80"/>
          <w:sz w:val="24"/>
          <w:szCs w:val="24"/>
        </w:rPr>
      </w:pPr>
      <w:r>
        <w:rPr>
          <w:color w:val="045277" w:themeColor="text1" w:themeShade="80"/>
          <w:sz w:val="24"/>
          <w:szCs w:val="24"/>
        </w:rPr>
        <w:t>Engage our Commissioners in the campaign process to increase the participation of employees</w:t>
      </w:r>
    </w:p>
    <w:p w:rsidR="00C10084" w:rsidRDefault="00C10084" w:rsidP="00C10084">
      <w:pPr>
        <w:pStyle w:val="ListParagraph"/>
        <w:numPr>
          <w:ilvl w:val="0"/>
          <w:numId w:val="12"/>
        </w:numPr>
        <w:rPr>
          <w:color w:val="045277" w:themeColor="text1" w:themeShade="80"/>
          <w:sz w:val="24"/>
          <w:szCs w:val="24"/>
        </w:rPr>
      </w:pPr>
      <w:r>
        <w:rPr>
          <w:color w:val="045277" w:themeColor="text1" w:themeShade="80"/>
          <w:sz w:val="24"/>
          <w:szCs w:val="24"/>
        </w:rPr>
        <w:t xml:space="preserve">Prepare certain Port staff members for in-house shot interviews and make the interviews relatable to the average individual </w:t>
      </w:r>
    </w:p>
    <w:p w:rsidR="00C10084" w:rsidRDefault="00C10084" w:rsidP="00C10084">
      <w:pPr>
        <w:pStyle w:val="ListParagraph"/>
        <w:numPr>
          <w:ilvl w:val="0"/>
          <w:numId w:val="12"/>
        </w:numPr>
        <w:rPr>
          <w:color w:val="045277" w:themeColor="text1" w:themeShade="80"/>
          <w:sz w:val="24"/>
          <w:szCs w:val="24"/>
        </w:rPr>
      </w:pPr>
      <w:r>
        <w:rPr>
          <w:color w:val="045277" w:themeColor="text1" w:themeShade="80"/>
          <w:sz w:val="24"/>
          <w:szCs w:val="24"/>
        </w:rPr>
        <w:t xml:space="preserve">Incorporate employees in video piece to boost their interest of the training </w:t>
      </w:r>
    </w:p>
    <w:p w:rsidR="00C10084" w:rsidRDefault="00C10084" w:rsidP="00C10084">
      <w:pPr>
        <w:pStyle w:val="ListParagraph"/>
        <w:numPr>
          <w:ilvl w:val="0"/>
          <w:numId w:val="12"/>
        </w:numPr>
        <w:rPr>
          <w:color w:val="045277" w:themeColor="text1" w:themeShade="80"/>
          <w:sz w:val="24"/>
          <w:szCs w:val="24"/>
        </w:rPr>
      </w:pPr>
      <w:r>
        <w:rPr>
          <w:color w:val="045277" w:themeColor="text1" w:themeShade="80"/>
          <w:sz w:val="24"/>
          <w:szCs w:val="24"/>
        </w:rPr>
        <w:t xml:space="preserve">Constant communication with local media to secure coverage of the port’s initiative </w:t>
      </w:r>
      <w:r w:rsidR="00390806">
        <w:rPr>
          <w:color w:val="045277" w:themeColor="text1" w:themeShade="80"/>
          <w:sz w:val="24"/>
          <w:szCs w:val="24"/>
        </w:rPr>
        <w:t xml:space="preserve">and find a way to provide them with different interviews </w:t>
      </w:r>
    </w:p>
    <w:p w:rsidR="008A4F38" w:rsidRDefault="008A4F38" w:rsidP="008A4F38">
      <w:pPr>
        <w:rPr>
          <w:color w:val="045277" w:themeColor="text1" w:themeShade="80"/>
          <w:sz w:val="24"/>
          <w:szCs w:val="24"/>
        </w:rPr>
      </w:pPr>
    </w:p>
    <w:p w:rsidR="008A4F38" w:rsidRDefault="008A4F38" w:rsidP="008A4F38">
      <w:pPr>
        <w:rPr>
          <w:color w:val="045277" w:themeColor="text1" w:themeShade="80"/>
          <w:sz w:val="24"/>
          <w:szCs w:val="24"/>
        </w:rPr>
      </w:pPr>
    </w:p>
    <w:p w:rsidR="008A4F38" w:rsidRDefault="008A4F38" w:rsidP="008A4F38">
      <w:pPr>
        <w:rPr>
          <w:color w:val="045277" w:themeColor="text1" w:themeShade="80"/>
          <w:sz w:val="24"/>
          <w:szCs w:val="24"/>
        </w:rPr>
      </w:pPr>
    </w:p>
    <w:p w:rsidR="008A4F38" w:rsidRPr="008A4F38" w:rsidRDefault="008A4F38" w:rsidP="008A4F38">
      <w:pPr>
        <w:rPr>
          <w:color w:val="045277" w:themeColor="text1" w:themeShade="80"/>
          <w:sz w:val="24"/>
          <w:szCs w:val="24"/>
        </w:rPr>
      </w:pPr>
    </w:p>
    <w:p w:rsidR="002B58D2" w:rsidRDefault="00C10084" w:rsidP="00C10084">
      <w:pPr>
        <w:rPr>
          <w:b/>
          <w:color w:val="045277" w:themeColor="text1" w:themeShade="80"/>
          <w:sz w:val="24"/>
          <w:szCs w:val="24"/>
        </w:rPr>
      </w:pPr>
      <w:r w:rsidRPr="00C10084">
        <w:rPr>
          <w:b/>
          <w:color w:val="045277" w:themeColor="text1" w:themeShade="80"/>
          <w:sz w:val="24"/>
          <w:szCs w:val="24"/>
        </w:rPr>
        <w:t>ACTIONS-</w:t>
      </w:r>
    </w:p>
    <w:p w:rsidR="00390806" w:rsidRPr="008A4F38" w:rsidRDefault="00390806" w:rsidP="008A4F38">
      <w:pPr>
        <w:pStyle w:val="ListParagraph"/>
        <w:numPr>
          <w:ilvl w:val="0"/>
          <w:numId w:val="14"/>
        </w:numPr>
        <w:rPr>
          <w:color w:val="045277" w:themeColor="text1" w:themeShade="80"/>
          <w:sz w:val="24"/>
          <w:szCs w:val="24"/>
        </w:rPr>
      </w:pPr>
      <w:r w:rsidRPr="00390806">
        <w:rPr>
          <w:color w:val="045277" w:themeColor="text1" w:themeShade="80"/>
          <w:sz w:val="24"/>
          <w:szCs w:val="24"/>
        </w:rPr>
        <w:t xml:space="preserve">Spent two weeks working on </w:t>
      </w:r>
      <w:r w:rsidR="00C10084" w:rsidRPr="00390806">
        <w:rPr>
          <w:color w:val="045277" w:themeColor="text1" w:themeShade="80"/>
          <w:sz w:val="24"/>
          <w:szCs w:val="24"/>
        </w:rPr>
        <w:t xml:space="preserve">joint news release </w:t>
      </w:r>
      <w:r w:rsidRPr="00390806">
        <w:rPr>
          <w:color w:val="045277" w:themeColor="text1" w:themeShade="80"/>
          <w:sz w:val="24"/>
          <w:szCs w:val="24"/>
        </w:rPr>
        <w:t xml:space="preserve">with BEST. Included a </w:t>
      </w:r>
      <w:r>
        <w:rPr>
          <w:color w:val="045277" w:themeColor="text1" w:themeShade="80"/>
          <w:sz w:val="24"/>
          <w:szCs w:val="24"/>
        </w:rPr>
        <w:t>quo</w:t>
      </w:r>
      <w:r w:rsidR="00736F92">
        <w:rPr>
          <w:color w:val="045277" w:themeColor="text1" w:themeShade="80"/>
          <w:sz w:val="24"/>
          <w:szCs w:val="24"/>
        </w:rPr>
        <w:t>te fro</w:t>
      </w:r>
      <w:r>
        <w:rPr>
          <w:color w:val="045277" w:themeColor="text1" w:themeShade="80"/>
          <w:sz w:val="24"/>
          <w:szCs w:val="24"/>
        </w:rPr>
        <w:t>m our Port Executive Director. The news release was distributed January 25 when the training became available to employees.</w:t>
      </w:r>
    </w:p>
    <w:p w:rsidR="00C10084" w:rsidRDefault="00E40469" w:rsidP="008A4F38">
      <w:pPr>
        <w:ind w:left="360" w:firstLine="360"/>
        <w:rPr>
          <w:b/>
          <w:color w:val="045277" w:themeColor="text1" w:themeShade="80"/>
          <w:sz w:val="24"/>
          <w:szCs w:val="24"/>
        </w:rPr>
      </w:pPr>
      <w:hyperlink r:id="rId14" w:history="1">
        <w:r w:rsidR="00390806" w:rsidRPr="00390806">
          <w:rPr>
            <w:rStyle w:val="Hyperlink"/>
            <w:b/>
            <w:color w:val="045277" w:themeColor="text1" w:themeShade="80"/>
            <w:sz w:val="24"/>
            <w:szCs w:val="24"/>
          </w:rPr>
          <w:t>Read news release</w:t>
        </w:r>
      </w:hyperlink>
    </w:p>
    <w:p w:rsidR="00C10084" w:rsidRDefault="00390806" w:rsidP="00390806">
      <w:pPr>
        <w:pStyle w:val="ListParagraph"/>
        <w:numPr>
          <w:ilvl w:val="0"/>
          <w:numId w:val="14"/>
        </w:numPr>
        <w:rPr>
          <w:color w:val="045277" w:themeColor="text1" w:themeShade="80"/>
          <w:sz w:val="24"/>
          <w:szCs w:val="24"/>
        </w:rPr>
      </w:pPr>
      <w:r w:rsidRPr="00390806">
        <w:rPr>
          <w:color w:val="045277" w:themeColor="text1" w:themeShade="80"/>
          <w:sz w:val="24"/>
          <w:szCs w:val="24"/>
        </w:rPr>
        <w:t>Disseminate</w:t>
      </w:r>
      <w:r>
        <w:rPr>
          <w:color w:val="045277" w:themeColor="text1" w:themeShade="80"/>
          <w:sz w:val="24"/>
          <w:szCs w:val="24"/>
        </w:rPr>
        <w:t>d</w:t>
      </w:r>
      <w:r w:rsidRPr="00390806">
        <w:rPr>
          <w:color w:val="045277" w:themeColor="text1" w:themeShade="80"/>
          <w:sz w:val="24"/>
          <w:szCs w:val="24"/>
        </w:rPr>
        <w:t xml:space="preserve"> flyer to employees promoting the training and providing instructions on how to access the training</w:t>
      </w:r>
    </w:p>
    <w:p w:rsidR="00390806" w:rsidRPr="00390806" w:rsidRDefault="00390806" w:rsidP="00390806">
      <w:pPr>
        <w:pStyle w:val="ListParagraph"/>
        <w:numPr>
          <w:ilvl w:val="0"/>
          <w:numId w:val="14"/>
        </w:numPr>
        <w:rPr>
          <w:color w:val="045277" w:themeColor="text1" w:themeShade="80"/>
          <w:sz w:val="24"/>
          <w:szCs w:val="24"/>
        </w:rPr>
      </w:pPr>
      <w:r>
        <w:rPr>
          <w:color w:val="045277" w:themeColor="text1" w:themeShade="80"/>
          <w:sz w:val="24"/>
          <w:szCs w:val="24"/>
        </w:rPr>
        <w:t>Created logins and passwords for security team to avoid technical issues</w:t>
      </w:r>
      <w:r w:rsidRPr="00390806">
        <w:rPr>
          <w:color w:val="045277" w:themeColor="text1" w:themeShade="80"/>
          <w:sz w:val="24"/>
          <w:szCs w:val="24"/>
        </w:rPr>
        <w:t xml:space="preserve"> </w:t>
      </w:r>
    </w:p>
    <w:p w:rsidR="00390806" w:rsidRDefault="00390806" w:rsidP="00390806">
      <w:pPr>
        <w:pStyle w:val="ListParagraph"/>
        <w:numPr>
          <w:ilvl w:val="0"/>
          <w:numId w:val="14"/>
        </w:numPr>
        <w:rPr>
          <w:color w:val="045277" w:themeColor="text1" w:themeShade="80"/>
          <w:sz w:val="24"/>
          <w:szCs w:val="24"/>
        </w:rPr>
      </w:pPr>
      <w:r w:rsidRPr="00390806">
        <w:rPr>
          <w:color w:val="045277" w:themeColor="text1" w:themeShade="80"/>
          <w:sz w:val="24"/>
          <w:szCs w:val="24"/>
        </w:rPr>
        <w:t>Posted National Human Trafficking Hotline phone numbers in different languages in several locations and security gates at the Port</w:t>
      </w:r>
    </w:p>
    <w:p w:rsidR="00390806" w:rsidRDefault="00390806" w:rsidP="00390806">
      <w:pPr>
        <w:pStyle w:val="ListParagraph"/>
        <w:numPr>
          <w:ilvl w:val="0"/>
          <w:numId w:val="14"/>
        </w:numPr>
        <w:rPr>
          <w:color w:val="045277" w:themeColor="text1" w:themeShade="80"/>
          <w:sz w:val="24"/>
          <w:szCs w:val="24"/>
        </w:rPr>
      </w:pPr>
      <w:r>
        <w:rPr>
          <w:color w:val="045277" w:themeColor="text1" w:themeShade="80"/>
          <w:sz w:val="24"/>
          <w:szCs w:val="24"/>
        </w:rPr>
        <w:t xml:space="preserve">Prepared interviewees with questions and answers prior to PIO filming </w:t>
      </w:r>
    </w:p>
    <w:p w:rsidR="00C10084" w:rsidRPr="006E7DF0" w:rsidRDefault="006E7DF0" w:rsidP="00BD7366">
      <w:pPr>
        <w:pStyle w:val="ListParagraph"/>
        <w:numPr>
          <w:ilvl w:val="0"/>
          <w:numId w:val="14"/>
        </w:numPr>
        <w:rPr>
          <w:b/>
          <w:color w:val="045277" w:themeColor="text1" w:themeShade="80"/>
          <w:sz w:val="24"/>
          <w:szCs w:val="24"/>
        </w:rPr>
      </w:pPr>
      <w:r w:rsidRPr="006E7DF0">
        <w:rPr>
          <w:color w:val="045277" w:themeColor="text1" w:themeShade="80"/>
          <w:sz w:val="24"/>
          <w:szCs w:val="24"/>
        </w:rPr>
        <w:t>Shot video of employees taking the training</w:t>
      </w:r>
      <w:r>
        <w:rPr>
          <w:color w:val="045277" w:themeColor="text1" w:themeShade="80"/>
          <w:sz w:val="24"/>
          <w:szCs w:val="24"/>
        </w:rPr>
        <w:t xml:space="preserve"> and working </w:t>
      </w:r>
    </w:p>
    <w:p w:rsidR="006E7DF0" w:rsidRPr="006E7DF0" w:rsidRDefault="006E7DF0" w:rsidP="006E7DF0">
      <w:pPr>
        <w:pStyle w:val="ListParagraph"/>
        <w:numPr>
          <w:ilvl w:val="0"/>
          <w:numId w:val="14"/>
        </w:numPr>
        <w:rPr>
          <w:b/>
          <w:color w:val="045277" w:themeColor="text1" w:themeShade="80"/>
          <w:sz w:val="24"/>
          <w:szCs w:val="24"/>
        </w:rPr>
      </w:pPr>
      <w:r>
        <w:rPr>
          <w:color w:val="045277" w:themeColor="text1" w:themeShade="80"/>
          <w:sz w:val="24"/>
          <w:szCs w:val="24"/>
        </w:rPr>
        <w:t xml:space="preserve">Provided all three broadcast stations with video content to produce their own stories. </w:t>
      </w:r>
      <w:r w:rsidR="00404191">
        <w:rPr>
          <w:color w:val="045277" w:themeColor="text1" w:themeShade="80"/>
          <w:sz w:val="24"/>
          <w:szCs w:val="24"/>
        </w:rPr>
        <w:t>This required conducting several interviews so the stories could be slightly different</w:t>
      </w:r>
    </w:p>
    <w:p w:rsidR="006E7DF0" w:rsidRPr="005A365E" w:rsidRDefault="006E7DF0" w:rsidP="006E7DF0">
      <w:pPr>
        <w:pStyle w:val="ListParagraph"/>
        <w:numPr>
          <w:ilvl w:val="0"/>
          <w:numId w:val="14"/>
        </w:numPr>
        <w:rPr>
          <w:b/>
          <w:color w:val="045277" w:themeColor="text1" w:themeShade="80"/>
          <w:sz w:val="24"/>
          <w:szCs w:val="24"/>
        </w:rPr>
      </w:pPr>
      <w:r>
        <w:rPr>
          <w:color w:val="045277" w:themeColor="text1" w:themeShade="80"/>
          <w:sz w:val="24"/>
          <w:szCs w:val="24"/>
        </w:rPr>
        <w:t>Used the content given to the media to produce a Port owned story that was shared on our website, YouTube channel and social media pages</w:t>
      </w:r>
    </w:p>
    <w:p w:rsidR="005A365E" w:rsidRPr="005A365E" w:rsidRDefault="005A365E" w:rsidP="006E7DF0">
      <w:pPr>
        <w:pStyle w:val="ListParagraph"/>
        <w:numPr>
          <w:ilvl w:val="0"/>
          <w:numId w:val="14"/>
        </w:numPr>
        <w:rPr>
          <w:b/>
          <w:color w:val="045277" w:themeColor="text1" w:themeShade="80"/>
          <w:sz w:val="24"/>
          <w:szCs w:val="24"/>
        </w:rPr>
      </w:pPr>
      <w:r>
        <w:rPr>
          <w:color w:val="045277" w:themeColor="text1" w:themeShade="80"/>
          <w:sz w:val="24"/>
          <w:szCs w:val="24"/>
        </w:rPr>
        <w:t>Coordinated interview for BEST for a local newspaper article</w:t>
      </w:r>
    </w:p>
    <w:p w:rsidR="00A53D6C" w:rsidRDefault="00B11BD7" w:rsidP="00A53D6C">
      <w:pPr>
        <w:pStyle w:val="ListParagraph"/>
        <w:numPr>
          <w:ilvl w:val="0"/>
          <w:numId w:val="14"/>
        </w:numPr>
        <w:rPr>
          <w:b/>
          <w:color w:val="045277" w:themeColor="text1" w:themeShade="80"/>
          <w:sz w:val="24"/>
          <w:szCs w:val="24"/>
        </w:rPr>
      </w:pPr>
      <w:r>
        <w:rPr>
          <w:color w:val="045277" w:themeColor="text1" w:themeShade="80"/>
          <w:sz w:val="24"/>
          <w:szCs w:val="24"/>
        </w:rPr>
        <w:t xml:space="preserve">Featured campaign in </w:t>
      </w:r>
      <w:hyperlink r:id="rId15" w:history="1">
        <w:r w:rsidRPr="00B11BD7">
          <w:rPr>
            <w:rStyle w:val="Hyperlink"/>
            <w:b/>
            <w:color w:val="045277" w:themeColor="text1" w:themeShade="80"/>
            <w:sz w:val="24"/>
            <w:szCs w:val="24"/>
          </w:rPr>
          <w:t>February newsletter</w:t>
        </w:r>
      </w:hyperlink>
    </w:p>
    <w:p w:rsidR="00C10084" w:rsidRPr="00A53D6C" w:rsidRDefault="00A53D6C" w:rsidP="00A53D6C">
      <w:pPr>
        <w:pStyle w:val="ListParagraph"/>
        <w:numPr>
          <w:ilvl w:val="0"/>
          <w:numId w:val="14"/>
        </w:numPr>
        <w:rPr>
          <w:b/>
          <w:color w:val="045277" w:themeColor="text1" w:themeShade="80"/>
          <w:sz w:val="24"/>
          <w:szCs w:val="24"/>
        </w:rPr>
      </w:pPr>
      <w:r w:rsidRPr="00A53D6C">
        <w:rPr>
          <w:color w:val="045277" w:themeColor="text1" w:themeShade="80"/>
          <w:sz w:val="24"/>
          <w:szCs w:val="24"/>
        </w:rPr>
        <w:t xml:space="preserve">Posted about campaign on social media pages in at least on three different occasions </w:t>
      </w:r>
    </w:p>
    <w:p w:rsidR="006E7DF0" w:rsidRDefault="00A53D6C" w:rsidP="00A53D6C">
      <w:pPr>
        <w:jc w:val="center"/>
        <w:rPr>
          <w:b/>
          <w:color w:val="045277" w:themeColor="text1" w:themeShade="80"/>
          <w:sz w:val="24"/>
          <w:szCs w:val="24"/>
        </w:rPr>
      </w:pPr>
      <w:r>
        <w:rPr>
          <w:b/>
          <w:noProof/>
          <w:color w:val="08A5EF" w:themeColor="text1"/>
          <w:sz w:val="24"/>
          <w:szCs w:val="24"/>
          <w:lang w:eastAsia="en-US"/>
        </w:rPr>
        <w:drawing>
          <wp:inline distT="0" distB="0" distL="0" distR="0">
            <wp:extent cx="2043645"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T 6.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052259" cy="2295635"/>
                    </a:xfrm>
                    <a:prstGeom prst="rect">
                      <a:avLst/>
                    </a:prstGeom>
                  </pic:spPr>
                </pic:pic>
              </a:graphicData>
            </a:graphic>
          </wp:inline>
        </w:drawing>
      </w:r>
    </w:p>
    <w:p w:rsidR="006E7DF0" w:rsidRDefault="006E7DF0" w:rsidP="00C10084">
      <w:pPr>
        <w:rPr>
          <w:b/>
          <w:color w:val="045277" w:themeColor="text1" w:themeShade="80"/>
          <w:sz w:val="24"/>
          <w:szCs w:val="24"/>
        </w:rPr>
      </w:pPr>
    </w:p>
    <w:p w:rsidR="006E7DF0" w:rsidRDefault="006E7DF0" w:rsidP="00C10084">
      <w:pPr>
        <w:rPr>
          <w:b/>
          <w:color w:val="045277" w:themeColor="text1" w:themeShade="80"/>
          <w:sz w:val="24"/>
          <w:szCs w:val="24"/>
        </w:rPr>
      </w:pPr>
    </w:p>
    <w:p w:rsidR="006E7DF0" w:rsidRPr="00C10084" w:rsidRDefault="006E7DF0" w:rsidP="00C10084">
      <w:pPr>
        <w:rPr>
          <w:b/>
          <w:color w:val="045277" w:themeColor="text1" w:themeShade="80"/>
          <w:sz w:val="24"/>
          <w:szCs w:val="24"/>
        </w:rPr>
      </w:pPr>
    </w:p>
    <w:p w:rsidR="002B58D2" w:rsidRPr="00892C26" w:rsidRDefault="002B58D2" w:rsidP="00E8289F">
      <w:pPr>
        <w:pStyle w:val="ListParagraph"/>
        <w:numPr>
          <w:ilvl w:val="0"/>
          <w:numId w:val="1"/>
        </w:numPr>
        <w:rPr>
          <w:b/>
          <w:color w:val="045277" w:themeColor="text1" w:themeShade="80"/>
          <w:sz w:val="24"/>
          <w:szCs w:val="24"/>
        </w:rPr>
      </w:pPr>
      <w:r w:rsidRPr="00892C26">
        <w:rPr>
          <w:b/>
          <w:color w:val="045277" w:themeColor="text1" w:themeShade="80"/>
          <w:sz w:val="24"/>
          <w:szCs w:val="24"/>
        </w:rPr>
        <w:t xml:space="preserve">Communication Outcomes </w:t>
      </w:r>
    </w:p>
    <w:p w:rsidR="00B11BD7" w:rsidRDefault="00301B65" w:rsidP="00B11BD7">
      <w:pPr>
        <w:ind w:left="360"/>
        <w:rPr>
          <w:color w:val="045277" w:themeColor="text1" w:themeShade="80"/>
          <w:sz w:val="24"/>
          <w:szCs w:val="24"/>
        </w:rPr>
      </w:pPr>
      <w:r>
        <w:rPr>
          <w:color w:val="045277" w:themeColor="text1" w:themeShade="80"/>
          <w:sz w:val="24"/>
          <w:szCs w:val="24"/>
        </w:rPr>
        <w:t xml:space="preserve">We received positive feedback from all parties involved. Our Commissioners were exceptionally proud of the exposure we received throughout the month. The employees were grateful to learn something new and were able to show their family and friends their efforts in action. </w:t>
      </w:r>
      <w:r w:rsidR="005A365E">
        <w:rPr>
          <w:color w:val="045277" w:themeColor="text1" w:themeShade="80"/>
          <w:sz w:val="24"/>
          <w:szCs w:val="24"/>
        </w:rPr>
        <w:t xml:space="preserve">Our port produced video was watched by more than 800 people with a majority of the viewership occurring on Facebook. </w:t>
      </w:r>
    </w:p>
    <w:p w:rsidR="00B11BD7" w:rsidRDefault="00E40469" w:rsidP="00B11BD7">
      <w:pPr>
        <w:ind w:left="360" w:firstLine="360"/>
        <w:rPr>
          <w:b/>
          <w:color w:val="045277" w:themeColor="text1" w:themeShade="80"/>
          <w:sz w:val="24"/>
          <w:szCs w:val="24"/>
        </w:rPr>
      </w:pPr>
      <w:hyperlink r:id="rId17" w:history="1">
        <w:r w:rsidR="00B11BD7" w:rsidRPr="00B11BD7">
          <w:rPr>
            <w:rStyle w:val="Hyperlink"/>
            <w:b/>
            <w:color w:val="045277" w:themeColor="text1" w:themeShade="80"/>
            <w:sz w:val="24"/>
            <w:szCs w:val="24"/>
          </w:rPr>
          <w:t>Watch Port video</w:t>
        </w:r>
      </w:hyperlink>
    </w:p>
    <w:p w:rsidR="00B11BD7" w:rsidRPr="00410CD4" w:rsidRDefault="00A77E84" w:rsidP="00410CD4">
      <w:pPr>
        <w:ind w:left="360" w:firstLine="45"/>
        <w:rPr>
          <w:color w:val="045277" w:themeColor="text1" w:themeShade="80"/>
          <w:sz w:val="24"/>
          <w:szCs w:val="24"/>
        </w:rPr>
      </w:pPr>
      <w:r w:rsidRPr="00410CD4">
        <w:rPr>
          <w:color w:val="045277" w:themeColor="text1" w:themeShade="80"/>
          <w:sz w:val="24"/>
          <w:szCs w:val="24"/>
        </w:rPr>
        <w:t xml:space="preserve">The overall media coverage </w:t>
      </w:r>
      <w:r w:rsidR="00410CD4" w:rsidRPr="00410CD4">
        <w:rPr>
          <w:color w:val="045277" w:themeColor="text1" w:themeShade="80"/>
          <w:sz w:val="24"/>
          <w:szCs w:val="24"/>
        </w:rPr>
        <w:t xml:space="preserve">reached more than 275,000 people, according to the media monitoring platform we utilize, Meltwater. </w:t>
      </w:r>
    </w:p>
    <w:p w:rsidR="006E7DF0" w:rsidRPr="00892C26" w:rsidRDefault="00B11BD7" w:rsidP="00B11BD7">
      <w:pPr>
        <w:rPr>
          <w:color w:val="045277" w:themeColor="text1" w:themeShade="80"/>
          <w:sz w:val="24"/>
          <w:szCs w:val="24"/>
        </w:rPr>
      </w:pPr>
      <w:r>
        <w:rPr>
          <w:color w:val="045277" w:themeColor="text1" w:themeShade="80"/>
          <w:sz w:val="24"/>
          <w:szCs w:val="24"/>
        </w:rPr>
        <w:tab/>
        <w:t xml:space="preserve">News coverage: </w:t>
      </w:r>
    </w:p>
    <w:p w:rsidR="00892C26" w:rsidRPr="00404191" w:rsidRDefault="00E40469" w:rsidP="006E7DF0">
      <w:pPr>
        <w:ind w:left="720"/>
        <w:rPr>
          <w:b/>
          <w:color w:val="045277" w:themeColor="text1" w:themeShade="80"/>
          <w:sz w:val="24"/>
          <w:szCs w:val="24"/>
        </w:rPr>
      </w:pPr>
      <w:hyperlink r:id="rId18" w:history="1">
        <w:r w:rsidR="006E7DF0" w:rsidRPr="00404191">
          <w:rPr>
            <w:rStyle w:val="Hyperlink"/>
            <w:b/>
            <w:color w:val="045277" w:themeColor="text1" w:themeShade="80"/>
            <w:sz w:val="24"/>
            <w:szCs w:val="24"/>
          </w:rPr>
          <w:t>Watch local ABC station’s news story</w:t>
        </w:r>
      </w:hyperlink>
    </w:p>
    <w:p w:rsidR="00301B65" w:rsidRDefault="00E40469" w:rsidP="006E7DF0">
      <w:pPr>
        <w:ind w:left="720"/>
        <w:rPr>
          <w:b/>
          <w:color w:val="045277" w:themeColor="text1" w:themeShade="80"/>
          <w:sz w:val="24"/>
          <w:szCs w:val="24"/>
        </w:rPr>
      </w:pPr>
      <w:hyperlink r:id="rId19" w:history="1">
        <w:r w:rsidR="00301B65" w:rsidRPr="00301B65">
          <w:rPr>
            <w:rStyle w:val="Hyperlink"/>
            <w:b/>
            <w:color w:val="045277" w:themeColor="text1" w:themeShade="80"/>
            <w:sz w:val="24"/>
            <w:szCs w:val="24"/>
          </w:rPr>
          <w:t>Watch local NBC station’s news story</w:t>
        </w:r>
      </w:hyperlink>
    </w:p>
    <w:p w:rsidR="008A4F38" w:rsidRPr="008A4F38" w:rsidRDefault="00E40469" w:rsidP="006E7DF0">
      <w:pPr>
        <w:ind w:left="720"/>
        <w:rPr>
          <w:b/>
          <w:color w:val="045277" w:themeColor="text1" w:themeShade="80"/>
          <w:sz w:val="24"/>
          <w:szCs w:val="24"/>
        </w:rPr>
      </w:pPr>
      <w:hyperlink r:id="rId20" w:history="1">
        <w:r w:rsidR="008A4F38" w:rsidRPr="008A4F38">
          <w:rPr>
            <w:rStyle w:val="Hyperlink"/>
            <w:b/>
            <w:color w:val="045277" w:themeColor="text1" w:themeShade="80"/>
            <w:sz w:val="24"/>
            <w:szCs w:val="24"/>
          </w:rPr>
          <w:t>Watch local CBS’ station news story</w:t>
        </w:r>
      </w:hyperlink>
    </w:p>
    <w:p w:rsidR="00892C26" w:rsidRDefault="00301B65" w:rsidP="002B58D2">
      <w:pPr>
        <w:rPr>
          <w:b/>
          <w:color w:val="045277" w:themeColor="text1" w:themeShade="80"/>
          <w:sz w:val="24"/>
          <w:szCs w:val="24"/>
        </w:rPr>
      </w:pPr>
      <w:r>
        <w:rPr>
          <w:color w:val="045277" w:themeColor="text1" w:themeShade="80"/>
          <w:sz w:val="24"/>
          <w:szCs w:val="24"/>
        </w:rPr>
        <w:tab/>
      </w:r>
      <w:hyperlink r:id="rId21" w:history="1">
        <w:r w:rsidRPr="00301B65">
          <w:rPr>
            <w:rStyle w:val="Hyperlink"/>
            <w:b/>
            <w:color w:val="045277" w:themeColor="text1" w:themeShade="80"/>
            <w:sz w:val="24"/>
            <w:szCs w:val="24"/>
          </w:rPr>
          <w:t>Read Maritime Logistics Professional news article</w:t>
        </w:r>
      </w:hyperlink>
      <w:r w:rsidRPr="00301B65">
        <w:rPr>
          <w:b/>
          <w:color w:val="045277" w:themeColor="text1" w:themeShade="80"/>
          <w:sz w:val="24"/>
          <w:szCs w:val="24"/>
        </w:rPr>
        <w:t xml:space="preserve"> </w:t>
      </w:r>
    </w:p>
    <w:p w:rsidR="00301B65" w:rsidRDefault="008A4F38" w:rsidP="002B58D2">
      <w:pPr>
        <w:rPr>
          <w:b/>
          <w:color w:val="045277" w:themeColor="text1" w:themeShade="80"/>
          <w:sz w:val="24"/>
          <w:szCs w:val="24"/>
        </w:rPr>
      </w:pPr>
      <w:r>
        <w:rPr>
          <w:b/>
          <w:color w:val="045277" w:themeColor="text1" w:themeShade="80"/>
          <w:sz w:val="24"/>
          <w:szCs w:val="24"/>
        </w:rPr>
        <w:tab/>
      </w:r>
      <w:hyperlink r:id="rId22" w:history="1">
        <w:r w:rsidRPr="008A4F38">
          <w:rPr>
            <w:rStyle w:val="Hyperlink"/>
            <w:b/>
            <w:color w:val="045277" w:themeColor="text1" w:themeShade="80"/>
            <w:sz w:val="24"/>
            <w:szCs w:val="24"/>
          </w:rPr>
          <w:t>Read Security Magazine news article</w:t>
        </w:r>
      </w:hyperlink>
      <w:r w:rsidRPr="008A4F38">
        <w:rPr>
          <w:b/>
          <w:color w:val="045277" w:themeColor="text1" w:themeShade="80"/>
          <w:sz w:val="24"/>
          <w:szCs w:val="24"/>
        </w:rPr>
        <w:t xml:space="preserve"> </w:t>
      </w:r>
    </w:p>
    <w:p w:rsidR="008A4F38" w:rsidRDefault="00E40469" w:rsidP="008A4F38">
      <w:pPr>
        <w:ind w:firstLine="720"/>
        <w:rPr>
          <w:b/>
          <w:color w:val="045277" w:themeColor="text1" w:themeShade="80"/>
          <w:sz w:val="24"/>
          <w:szCs w:val="24"/>
        </w:rPr>
      </w:pPr>
      <w:hyperlink r:id="rId23" w:history="1">
        <w:r w:rsidR="008A4F38" w:rsidRPr="008A4F38">
          <w:rPr>
            <w:rStyle w:val="Hyperlink"/>
            <w:b/>
            <w:color w:val="045277" w:themeColor="text1" w:themeShade="80"/>
            <w:sz w:val="24"/>
            <w:szCs w:val="24"/>
          </w:rPr>
          <w:t>Read Palm Beach Post news article</w:t>
        </w:r>
      </w:hyperlink>
      <w:r w:rsidR="008A4F38" w:rsidRPr="008A4F38">
        <w:rPr>
          <w:b/>
          <w:color w:val="045277" w:themeColor="text1" w:themeShade="80"/>
          <w:sz w:val="24"/>
          <w:szCs w:val="24"/>
        </w:rPr>
        <w:t xml:space="preserve"> </w:t>
      </w:r>
    </w:p>
    <w:p w:rsidR="00410CD4" w:rsidRDefault="00A53D6C" w:rsidP="00A53D6C">
      <w:pPr>
        <w:jc w:val="center"/>
        <w:rPr>
          <w:color w:val="045277" w:themeColor="text1" w:themeShade="80"/>
          <w:sz w:val="24"/>
          <w:szCs w:val="24"/>
        </w:rPr>
      </w:pPr>
      <w:r>
        <w:rPr>
          <w:b/>
          <w:noProof/>
          <w:color w:val="08A5EF" w:themeColor="text1"/>
          <w:sz w:val="24"/>
          <w:szCs w:val="24"/>
          <w:lang w:eastAsia="en-US"/>
        </w:rPr>
        <w:drawing>
          <wp:inline distT="0" distB="0" distL="0" distR="0" wp14:anchorId="1F4CDC6F" wp14:editId="62B14A44">
            <wp:extent cx="4029075" cy="233393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 2.JPG"/>
                    <pic:cNvPicPr/>
                  </pic:nvPicPr>
                  <pic:blipFill>
                    <a:blip r:embed="rId24">
                      <a:extLst>
                        <a:ext uri="{28A0092B-C50C-407E-A947-70E740481C1C}">
                          <a14:useLocalDpi xmlns:a14="http://schemas.microsoft.com/office/drawing/2010/main" val="0"/>
                        </a:ext>
                      </a:extLst>
                    </a:blip>
                    <a:stretch>
                      <a:fillRect/>
                    </a:stretch>
                  </pic:blipFill>
                  <pic:spPr>
                    <a:xfrm>
                      <a:off x="0" y="0"/>
                      <a:ext cx="4055802" cy="2349418"/>
                    </a:xfrm>
                    <a:prstGeom prst="rect">
                      <a:avLst/>
                    </a:prstGeom>
                  </pic:spPr>
                </pic:pic>
              </a:graphicData>
            </a:graphic>
          </wp:inline>
        </w:drawing>
      </w:r>
    </w:p>
    <w:p w:rsidR="00A53D6C" w:rsidRDefault="00A53D6C" w:rsidP="00410CD4">
      <w:pPr>
        <w:rPr>
          <w:color w:val="045277" w:themeColor="text1" w:themeShade="80"/>
          <w:sz w:val="24"/>
          <w:szCs w:val="24"/>
        </w:rPr>
      </w:pPr>
    </w:p>
    <w:p w:rsidR="00A53D6C" w:rsidRDefault="00A53D6C" w:rsidP="00410CD4">
      <w:pPr>
        <w:rPr>
          <w:color w:val="045277" w:themeColor="text1" w:themeShade="80"/>
          <w:sz w:val="24"/>
          <w:szCs w:val="24"/>
        </w:rPr>
      </w:pPr>
    </w:p>
    <w:p w:rsidR="00892C26" w:rsidRPr="00892C26" w:rsidRDefault="005A365E" w:rsidP="00410CD4">
      <w:pPr>
        <w:rPr>
          <w:color w:val="045277" w:themeColor="text1" w:themeShade="80"/>
          <w:sz w:val="24"/>
          <w:szCs w:val="24"/>
        </w:rPr>
      </w:pPr>
      <w:r>
        <w:rPr>
          <w:color w:val="045277" w:themeColor="text1" w:themeShade="80"/>
          <w:sz w:val="24"/>
          <w:szCs w:val="24"/>
        </w:rPr>
        <w:lastRenderedPageBreak/>
        <w:t xml:space="preserve">The “BEST” team provided us with the following feedback on our communication efforts through the campaign. </w:t>
      </w:r>
    </w:p>
    <w:p w:rsidR="00410CD4" w:rsidRDefault="00892C26" w:rsidP="00892C26">
      <w:pPr>
        <w:pStyle w:val="paragraph"/>
        <w:spacing w:before="0" w:beforeAutospacing="0" w:after="0" w:afterAutospacing="0"/>
        <w:textAlignment w:val="baseline"/>
        <w:rPr>
          <w:rStyle w:val="normaltextrun"/>
          <w:rFonts w:asciiTheme="majorHAnsi" w:hAnsiTheme="majorHAnsi"/>
          <w:color w:val="045277" w:themeColor="text1" w:themeShade="80"/>
          <w:sz w:val="24"/>
          <w:szCs w:val="24"/>
        </w:rPr>
      </w:pPr>
      <w:r w:rsidRPr="00892C26">
        <w:rPr>
          <w:rStyle w:val="normaltextrun"/>
          <w:rFonts w:asciiTheme="majorHAnsi" w:hAnsiTheme="majorHAnsi"/>
          <w:color w:val="045277" w:themeColor="text1" w:themeShade="80"/>
          <w:sz w:val="24"/>
          <w:szCs w:val="24"/>
        </w:rPr>
        <w:t xml:space="preserve">“In November 2020, BEST began a conversation with the Port of Palm Beach about training their employees on human trafficking; they promptly began offering our training to all their employees in January 2021. To raise awareness and influence their peers, Port of Palm Beach created a very effective and comprehensive internal and external communications strategy. This included issuing a joint press release, securing television interviews, </w:t>
      </w:r>
    </w:p>
    <w:p w:rsidR="00892C26" w:rsidRDefault="00892C26" w:rsidP="00892C26">
      <w:pPr>
        <w:pStyle w:val="paragraph"/>
        <w:spacing w:before="0" w:beforeAutospacing="0" w:after="0" w:afterAutospacing="0"/>
        <w:textAlignment w:val="baseline"/>
        <w:rPr>
          <w:rStyle w:val="eop"/>
          <w:rFonts w:asciiTheme="majorHAnsi" w:hAnsiTheme="majorHAnsi"/>
          <w:color w:val="045277" w:themeColor="text1" w:themeShade="80"/>
          <w:sz w:val="24"/>
          <w:szCs w:val="24"/>
        </w:rPr>
      </w:pPr>
      <w:proofErr w:type="gramStart"/>
      <w:r w:rsidRPr="00892C26">
        <w:rPr>
          <w:rStyle w:val="normaltextrun"/>
          <w:rFonts w:asciiTheme="majorHAnsi" w:hAnsiTheme="majorHAnsi"/>
          <w:color w:val="045277" w:themeColor="text1" w:themeShade="80"/>
          <w:sz w:val="24"/>
          <w:szCs w:val="24"/>
        </w:rPr>
        <w:t>distributing</w:t>
      </w:r>
      <w:proofErr w:type="gramEnd"/>
      <w:r w:rsidRPr="00892C26">
        <w:rPr>
          <w:rStyle w:val="normaltextrun"/>
          <w:rFonts w:asciiTheme="majorHAnsi" w:hAnsiTheme="majorHAnsi"/>
          <w:color w:val="045277" w:themeColor="text1" w:themeShade="80"/>
          <w:sz w:val="24"/>
          <w:szCs w:val="24"/>
        </w:rPr>
        <w:t xml:space="preserve"> flyers, and creating videos. </w:t>
      </w:r>
      <w:r w:rsidRPr="00892C26">
        <w:rPr>
          <w:rStyle w:val="eop"/>
          <w:rFonts w:asciiTheme="majorHAnsi" w:hAnsiTheme="majorHAnsi"/>
          <w:color w:val="045277" w:themeColor="text1" w:themeShade="80"/>
          <w:sz w:val="24"/>
          <w:szCs w:val="24"/>
        </w:rPr>
        <w:t> </w:t>
      </w:r>
    </w:p>
    <w:p w:rsidR="00410CD4" w:rsidRDefault="00410CD4" w:rsidP="00892C26">
      <w:pPr>
        <w:pStyle w:val="paragraph"/>
        <w:spacing w:before="0" w:beforeAutospacing="0" w:after="0" w:afterAutospacing="0"/>
        <w:textAlignment w:val="baseline"/>
        <w:rPr>
          <w:rStyle w:val="eop"/>
          <w:rFonts w:asciiTheme="majorHAnsi" w:hAnsiTheme="majorHAnsi"/>
          <w:color w:val="045277" w:themeColor="text1" w:themeShade="80"/>
          <w:sz w:val="24"/>
          <w:szCs w:val="24"/>
        </w:rPr>
      </w:pPr>
    </w:p>
    <w:p w:rsidR="002B58D2" w:rsidRDefault="00892C26" w:rsidP="00A53D6C">
      <w:pPr>
        <w:pStyle w:val="paragraph"/>
        <w:spacing w:before="0" w:beforeAutospacing="0" w:after="0" w:afterAutospacing="0"/>
        <w:textAlignment w:val="baseline"/>
        <w:rPr>
          <w:rStyle w:val="eop"/>
          <w:rFonts w:asciiTheme="majorHAnsi" w:hAnsiTheme="majorHAnsi"/>
          <w:color w:val="045277" w:themeColor="text1" w:themeShade="80"/>
          <w:sz w:val="24"/>
          <w:szCs w:val="24"/>
        </w:rPr>
      </w:pPr>
      <w:r w:rsidRPr="00892C26">
        <w:rPr>
          <w:rStyle w:val="normaltextrun"/>
          <w:rFonts w:asciiTheme="majorHAnsi" w:hAnsiTheme="majorHAnsi"/>
          <w:color w:val="045277" w:themeColor="text1" w:themeShade="80"/>
          <w:sz w:val="24"/>
          <w:szCs w:val="24"/>
        </w:rPr>
        <w:t>The Port of Palm Beach’s leadership and staff were creative, enthusiastic collaborators that put just as much effort into publicizing the importance of human trafficking prevention as they did their own accomplishments. We could not have asked for a better partner” -Dr. Mar Brettmann, CEO and Founder of Businesses Ending Slavery and Trafficking (BEST)</w:t>
      </w:r>
      <w:r w:rsidRPr="00892C26">
        <w:rPr>
          <w:rStyle w:val="eop"/>
          <w:rFonts w:asciiTheme="majorHAnsi" w:hAnsiTheme="majorHAnsi"/>
          <w:color w:val="045277" w:themeColor="text1" w:themeShade="80"/>
          <w:sz w:val="24"/>
          <w:szCs w:val="24"/>
        </w:rPr>
        <w:t> </w:t>
      </w:r>
    </w:p>
    <w:p w:rsidR="00A53D6C" w:rsidRPr="00A53D6C" w:rsidRDefault="00A53D6C" w:rsidP="00A53D6C">
      <w:pPr>
        <w:pStyle w:val="paragraph"/>
        <w:spacing w:before="0" w:beforeAutospacing="0" w:after="0" w:afterAutospacing="0"/>
        <w:textAlignment w:val="baseline"/>
        <w:rPr>
          <w:rFonts w:asciiTheme="majorHAnsi" w:hAnsiTheme="majorHAnsi" w:cs="Segoe UI"/>
          <w:color w:val="045277" w:themeColor="text1" w:themeShade="80"/>
          <w:sz w:val="18"/>
          <w:szCs w:val="18"/>
        </w:rPr>
      </w:pPr>
    </w:p>
    <w:p w:rsidR="002B58D2" w:rsidRPr="00892C26" w:rsidRDefault="00410CD4" w:rsidP="002B58D2">
      <w:pPr>
        <w:rPr>
          <w:color w:val="045277" w:themeColor="text1" w:themeShade="80"/>
          <w:sz w:val="24"/>
          <w:szCs w:val="24"/>
        </w:rPr>
      </w:pPr>
      <w:r>
        <w:rPr>
          <w:color w:val="045277" w:themeColor="text1" w:themeShade="80"/>
          <w:sz w:val="24"/>
          <w:szCs w:val="24"/>
        </w:rPr>
        <w:t>The campaign also encouraged our Port Executive Director to sign the U.S. Department of Transportation</w:t>
      </w:r>
      <w:r w:rsidR="00091FF4">
        <w:rPr>
          <w:color w:val="045277" w:themeColor="text1" w:themeShade="80"/>
          <w:sz w:val="24"/>
          <w:szCs w:val="24"/>
        </w:rPr>
        <w:t>’s National</w:t>
      </w:r>
      <w:r>
        <w:rPr>
          <w:color w:val="045277" w:themeColor="text1" w:themeShade="80"/>
          <w:sz w:val="24"/>
          <w:szCs w:val="24"/>
        </w:rPr>
        <w:t xml:space="preserve"> Pledge </w:t>
      </w:r>
      <w:r w:rsidR="00091FF4">
        <w:rPr>
          <w:color w:val="045277" w:themeColor="text1" w:themeShade="80"/>
          <w:sz w:val="24"/>
          <w:szCs w:val="24"/>
        </w:rPr>
        <w:t xml:space="preserve">Program against human trafficking. </w:t>
      </w:r>
    </w:p>
    <w:p w:rsidR="002B58D2" w:rsidRPr="00892C26" w:rsidRDefault="002B58D2" w:rsidP="002B58D2">
      <w:pPr>
        <w:rPr>
          <w:color w:val="045277" w:themeColor="text1" w:themeShade="80"/>
          <w:sz w:val="24"/>
          <w:szCs w:val="24"/>
        </w:rPr>
      </w:pPr>
    </w:p>
    <w:p w:rsidR="002B58D2" w:rsidRDefault="002B58D2" w:rsidP="002B58D2">
      <w:pPr>
        <w:rPr>
          <w:color w:val="045277" w:themeColor="text1" w:themeShade="80"/>
        </w:rPr>
      </w:pPr>
    </w:p>
    <w:p w:rsidR="005A365E" w:rsidRDefault="005A365E" w:rsidP="002B58D2">
      <w:pPr>
        <w:rPr>
          <w:color w:val="045277" w:themeColor="text1" w:themeShade="80"/>
        </w:rPr>
      </w:pPr>
    </w:p>
    <w:p w:rsidR="005A365E" w:rsidRPr="00892C26" w:rsidRDefault="005A365E" w:rsidP="002B58D2">
      <w:pPr>
        <w:rPr>
          <w:color w:val="045277" w:themeColor="text1" w:themeShade="80"/>
        </w:rPr>
      </w:pPr>
      <w:bookmarkStart w:id="0" w:name="_GoBack"/>
      <w:bookmarkEnd w:id="0"/>
    </w:p>
    <w:sectPr w:rsidR="005A365E" w:rsidRPr="00892C26" w:rsidSect="00E834B7">
      <w:headerReference w:type="default" r:id="rId25"/>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D6C" w:rsidRDefault="00422D6C" w:rsidP="00D45945">
      <w:pPr>
        <w:spacing w:before="0" w:after="0" w:line="240" w:lineRule="auto"/>
      </w:pPr>
      <w:r>
        <w:separator/>
      </w:r>
    </w:p>
  </w:endnote>
  <w:endnote w:type="continuationSeparator" w:id="0">
    <w:p w:rsidR="00422D6C" w:rsidRDefault="00422D6C"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D6C" w:rsidRDefault="00422D6C" w:rsidP="00D45945">
      <w:pPr>
        <w:spacing w:before="0" w:after="0" w:line="240" w:lineRule="auto"/>
      </w:pPr>
      <w:r>
        <w:separator/>
      </w:r>
    </w:p>
  </w:footnote>
  <w:footnote w:type="continuationSeparator" w:id="0">
    <w:p w:rsidR="00422D6C" w:rsidRDefault="00422D6C"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rsidTr="00E834B7">
      <w:trPr>
        <w:trHeight w:val="360"/>
      </w:trPr>
      <w:tc>
        <w:tcPr>
          <w:tcW w:w="3381" w:type="dxa"/>
        </w:tcPr>
        <w:p w:rsidR="00E834B7" w:rsidRDefault="00E834B7">
          <w:pPr>
            <w:pStyle w:val="Header"/>
            <w:rPr>
              <w:noProof/>
              <w:color w:val="08A5EF" w:themeColor="text1"/>
              <w:lang w:eastAsia="en-US"/>
            </w:rPr>
          </w:pPr>
        </w:p>
      </w:tc>
      <w:tc>
        <w:tcPr>
          <w:tcW w:w="7107" w:type="dxa"/>
        </w:tcPr>
        <w:p w:rsidR="00E834B7" w:rsidRDefault="00E834B7">
          <w:pPr>
            <w:pStyle w:val="Header"/>
            <w:rPr>
              <w:noProof/>
              <w:color w:val="08A5EF" w:themeColor="text1"/>
              <w:lang w:eastAsia="en-US"/>
            </w:rPr>
          </w:pPr>
        </w:p>
      </w:tc>
    </w:tr>
  </w:tbl>
  <w:p w:rsidR="00D45945" w:rsidRDefault="00422D6C" w:rsidP="00422D6C">
    <w:pPr>
      <w:pStyle w:val="Header"/>
      <w:jc w:val="left"/>
    </w:pPr>
    <w:r>
      <w:rPr>
        <w:noProof/>
        <w:color w:val="08A5EF" w:themeColor="text1"/>
        <w:lang w:eastAsia="en-US"/>
      </w:rPr>
      <w:drawing>
        <wp:inline distT="0" distB="0" distL="0" distR="0">
          <wp:extent cx="1885950" cy="747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PB LOGO WITH TAGLINE.jpg"/>
                  <pic:cNvPicPr/>
                </pic:nvPicPr>
                <pic:blipFill>
                  <a:blip r:embed="rId1">
                    <a:extLst>
                      <a:ext uri="{28A0092B-C50C-407E-A947-70E740481C1C}">
                        <a14:useLocalDpi xmlns:a14="http://schemas.microsoft.com/office/drawing/2010/main" val="0"/>
                      </a:ext>
                    </a:extLst>
                  </a:blip>
                  <a:stretch>
                    <a:fillRect/>
                  </a:stretch>
                </pic:blipFill>
                <pic:spPr>
                  <a:xfrm>
                    <a:off x="0" y="0"/>
                    <a:ext cx="1898337" cy="752440"/>
                  </a:xfrm>
                  <a:prstGeom prst="rect">
                    <a:avLst/>
                  </a:prstGeom>
                </pic:spPr>
              </pic:pic>
            </a:graphicData>
          </a:graphic>
        </wp:inline>
      </w:drawing>
    </w:r>
    <w:r w:rsidR="00D45945">
      <w:rPr>
        <w:noProof/>
        <w:color w:val="08A5EF" w:themeColor="text1"/>
        <w:lang w:eastAsia="en-US"/>
      </w:rPr>
      <mc:AlternateContent>
        <mc:Choice Requires="wpg">
          <w:drawing>
            <wp:anchor distT="0" distB="0" distL="114300" distR="114300" simplePos="0" relativeHeight="251663360" behindDoc="1" locked="0" layoutInCell="1" allowOverlap="1" wp14:anchorId="547123DD" wp14:editId="6DCB1D1E">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wpg:grpSpPr>
                    <wpg:grpSp>
                      <wpg:cNvPr id="10" name="Group 10"/>
                      <wpg:cNvGrpSpPr/>
                      <wpg:grpSpPr>
                        <a:xfrm>
                          <a:off x="0" y="0"/>
                          <a:ext cx="7780020" cy="1031240"/>
                          <a:chOff x="0" y="-2950"/>
                          <a:chExt cx="7780020" cy="1031650"/>
                        </a:xfrm>
                      </wpg:grpSpPr>
                      <wps:wsp>
                        <wps:cNvPr id="1" name="Rectangle 1"/>
                        <wps:cNvSpPr/>
                        <wps:spPr>
                          <a:xfrm>
                            <a:off x="0" y="-2950"/>
                            <a:ext cx="7772400" cy="34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accent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3156EF9F" id="Group 3" o:spid="_x0000_s1026"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red [3204]"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" path="m,l4000500,r,800100l792480,800100,,xe" fillcolor="#08a5ef [3213]"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08a5ef [3213]"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" path="m,l4000500,r,800100l792480,800100,,xe" fillcolor="red [3204]"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8A5EF"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2720"/>
    <w:multiLevelType w:val="hybridMultilevel"/>
    <w:tmpl w:val="A8EA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7327F1"/>
    <w:multiLevelType w:val="multilevel"/>
    <w:tmpl w:val="29A402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400413"/>
    <w:multiLevelType w:val="hybridMultilevel"/>
    <w:tmpl w:val="FFD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A3365"/>
    <w:multiLevelType w:val="hybridMultilevel"/>
    <w:tmpl w:val="D07A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41D59"/>
    <w:multiLevelType w:val="hybridMultilevel"/>
    <w:tmpl w:val="1248CD0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C57E8"/>
    <w:multiLevelType w:val="hybridMultilevel"/>
    <w:tmpl w:val="5A4C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86D82"/>
    <w:multiLevelType w:val="hybridMultilevel"/>
    <w:tmpl w:val="D7E287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0C87B40"/>
    <w:multiLevelType w:val="hybridMultilevel"/>
    <w:tmpl w:val="1306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980EC5"/>
    <w:multiLevelType w:val="hybridMultilevel"/>
    <w:tmpl w:val="264EF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A366C3"/>
    <w:multiLevelType w:val="hybridMultilevel"/>
    <w:tmpl w:val="2E14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FB14CE"/>
    <w:multiLevelType w:val="hybridMultilevel"/>
    <w:tmpl w:val="CCBAA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6163E9"/>
    <w:multiLevelType w:val="hybridMultilevel"/>
    <w:tmpl w:val="704C95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1742F70"/>
    <w:multiLevelType w:val="hybridMultilevel"/>
    <w:tmpl w:val="713C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F44113"/>
    <w:multiLevelType w:val="hybridMultilevel"/>
    <w:tmpl w:val="7DC8E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13"/>
  </w:num>
  <w:num w:numId="4">
    <w:abstractNumId w:val="4"/>
  </w:num>
  <w:num w:numId="5">
    <w:abstractNumId w:val="10"/>
  </w:num>
  <w:num w:numId="6">
    <w:abstractNumId w:val="9"/>
  </w:num>
  <w:num w:numId="7">
    <w:abstractNumId w:val="11"/>
  </w:num>
  <w:num w:numId="8">
    <w:abstractNumId w:val="5"/>
  </w:num>
  <w:num w:numId="9">
    <w:abstractNumId w:val="1"/>
  </w:num>
  <w:num w:numId="10">
    <w:abstractNumId w:val="7"/>
  </w:num>
  <w:num w:numId="11">
    <w:abstractNumId w:val="6"/>
  </w:num>
  <w:num w:numId="12">
    <w:abstractNumId w:val="3"/>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D6C"/>
    <w:rsid w:val="00014344"/>
    <w:rsid w:val="00032265"/>
    <w:rsid w:val="00083BAA"/>
    <w:rsid w:val="00091FF4"/>
    <w:rsid w:val="000C62E1"/>
    <w:rsid w:val="000D500D"/>
    <w:rsid w:val="00131570"/>
    <w:rsid w:val="001766D6"/>
    <w:rsid w:val="001F12C4"/>
    <w:rsid w:val="002546D6"/>
    <w:rsid w:val="00260E53"/>
    <w:rsid w:val="002B58D2"/>
    <w:rsid w:val="002B7843"/>
    <w:rsid w:val="00301B65"/>
    <w:rsid w:val="003220C8"/>
    <w:rsid w:val="003444BE"/>
    <w:rsid w:val="00362945"/>
    <w:rsid w:val="00384EFD"/>
    <w:rsid w:val="00390806"/>
    <w:rsid w:val="003936EF"/>
    <w:rsid w:val="003E24DF"/>
    <w:rsid w:val="003E4B6E"/>
    <w:rsid w:val="00404191"/>
    <w:rsid w:val="00410CD4"/>
    <w:rsid w:val="00422D6C"/>
    <w:rsid w:val="004A2B0D"/>
    <w:rsid w:val="004E5935"/>
    <w:rsid w:val="00533BD6"/>
    <w:rsid w:val="00563742"/>
    <w:rsid w:val="00564809"/>
    <w:rsid w:val="00574490"/>
    <w:rsid w:val="00585114"/>
    <w:rsid w:val="00597E25"/>
    <w:rsid w:val="005A365E"/>
    <w:rsid w:val="005B0B23"/>
    <w:rsid w:val="005C2210"/>
    <w:rsid w:val="00615018"/>
    <w:rsid w:val="0062123A"/>
    <w:rsid w:val="00646E75"/>
    <w:rsid w:val="006E7DF0"/>
    <w:rsid w:val="006F6F10"/>
    <w:rsid w:val="00736F92"/>
    <w:rsid w:val="00765407"/>
    <w:rsid w:val="00783E79"/>
    <w:rsid w:val="00786C74"/>
    <w:rsid w:val="007A1016"/>
    <w:rsid w:val="007B5AE8"/>
    <w:rsid w:val="007F5192"/>
    <w:rsid w:val="00892C26"/>
    <w:rsid w:val="008A4F38"/>
    <w:rsid w:val="0099766F"/>
    <w:rsid w:val="009C1C44"/>
    <w:rsid w:val="00A0553A"/>
    <w:rsid w:val="00A11A20"/>
    <w:rsid w:val="00A53D6C"/>
    <w:rsid w:val="00A77E84"/>
    <w:rsid w:val="00A96CF8"/>
    <w:rsid w:val="00AB4269"/>
    <w:rsid w:val="00B07F1A"/>
    <w:rsid w:val="00B11BD7"/>
    <w:rsid w:val="00B50294"/>
    <w:rsid w:val="00B55EF3"/>
    <w:rsid w:val="00BB00C7"/>
    <w:rsid w:val="00BB4ABF"/>
    <w:rsid w:val="00C10084"/>
    <w:rsid w:val="00C26547"/>
    <w:rsid w:val="00C5604E"/>
    <w:rsid w:val="00C70786"/>
    <w:rsid w:val="00C8222A"/>
    <w:rsid w:val="00CB29AF"/>
    <w:rsid w:val="00D06848"/>
    <w:rsid w:val="00D45945"/>
    <w:rsid w:val="00D520AF"/>
    <w:rsid w:val="00D66593"/>
    <w:rsid w:val="00E22370"/>
    <w:rsid w:val="00E27B46"/>
    <w:rsid w:val="00E40469"/>
    <w:rsid w:val="00E55D74"/>
    <w:rsid w:val="00E6540C"/>
    <w:rsid w:val="00E81E2A"/>
    <w:rsid w:val="00E8289F"/>
    <w:rsid w:val="00E834B7"/>
    <w:rsid w:val="00EE0952"/>
    <w:rsid w:val="00F4713A"/>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8D2"/>
    <w:pPr>
      <w:spacing w:before="40" w:after="160" w:line="288" w:lineRule="auto"/>
    </w:pPr>
    <w:rPr>
      <w:rFonts w:eastAsiaTheme="minorHAnsi"/>
      <w:color w:val="59C5F9" w:themeColor="text1" w:themeTint="A6"/>
      <w:kern w:val="20"/>
      <w:sz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BF000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BF00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BF0000" w:themeColor="accent1" w:themeShade="BF"/>
      <w:kern w:val="20"/>
      <w:sz w:val="20"/>
      <w:szCs w:val="20"/>
    </w:rPr>
  </w:style>
  <w:style w:type="paragraph" w:customStyle="1" w:styleId="Recipient">
    <w:name w:val="Recipient"/>
    <w:basedOn w:val="Heading2"/>
    <w:uiPriority w:val="3"/>
    <w:qFormat/>
    <w:rsid w:val="00D45945"/>
    <w:pPr>
      <w:spacing w:before="1200"/>
    </w:pPr>
    <w:rPr>
      <w:color w:val="08A5EF"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C5F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C5F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C5F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C5F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BF0000"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C5F9" w:themeColor="text1" w:themeTint="A6"/>
      <w:kern w:val="20"/>
      <w:sz w:val="20"/>
      <w:szCs w:val="20"/>
    </w:rPr>
  </w:style>
  <w:style w:type="paragraph" w:styleId="Title">
    <w:name w:val="Title"/>
    <w:basedOn w:val="Heading1"/>
    <w:next w:val="Normal"/>
    <w:link w:val="TitleChar"/>
    <w:uiPriority w:val="10"/>
    <w:rsid w:val="00D45945"/>
    <w:rPr>
      <w:color w:val="08A5EF"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8A5EF"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8D2"/>
    <w:rPr>
      <w:color w:val="EE7B08" w:themeColor="hyperlink"/>
      <w:u w:val="single"/>
    </w:rPr>
  </w:style>
  <w:style w:type="paragraph" w:styleId="ListParagraph">
    <w:name w:val="List Paragraph"/>
    <w:basedOn w:val="Normal"/>
    <w:uiPriority w:val="34"/>
    <w:qFormat/>
    <w:rsid w:val="002B58D2"/>
    <w:pPr>
      <w:spacing w:before="0" w:after="200" w:line="276" w:lineRule="auto"/>
      <w:ind w:left="720"/>
      <w:contextualSpacing/>
    </w:pPr>
    <w:rPr>
      <w:color w:val="auto"/>
      <w:kern w:val="0"/>
      <w:sz w:val="22"/>
      <w:szCs w:val="22"/>
      <w:lang w:eastAsia="en-US"/>
    </w:rPr>
  </w:style>
  <w:style w:type="character" w:styleId="FollowedHyperlink">
    <w:name w:val="FollowedHyperlink"/>
    <w:basedOn w:val="DefaultParagraphFont"/>
    <w:uiPriority w:val="99"/>
    <w:semiHidden/>
    <w:unhideWhenUsed/>
    <w:rsid w:val="001F12C4"/>
    <w:rPr>
      <w:color w:val="977B2D" w:themeColor="followedHyperlink"/>
      <w:u w:val="single"/>
    </w:rPr>
  </w:style>
  <w:style w:type="paragraph" w:customStyle="1" w:styleId="paragraph">
    <w:name w:val="paragraph"/>
    <w:basedOn w:val="Normal"/>
    <w:rsid w:val="00892C26"/>
    <w:pPr>
      <w:spacing w:before="100" w:beforeAutospacing="1" w:after="100" w:afterAutospacing="1" w:line="240" w:lineRule="auto"/>
    </w:pPr>
    <w:rPr>
      <w:rFonts w:ascii="Calibri" w:hAnsi="Calibri" w:cs="Calibri"/>
      <w:color w:val="auto"/>
      <w:kern w:val="0"/>
      <w:sz w:val="22"/>
      <w:szCs w:val="22"/>
      <w:lang w:eastAsia="en-US"/>
    </w:rPr>
  </w:style>
  <w:style w:type="character" w:customStyle="1" w:styleId="normaltextrun">
    <w:name w:val="normaltextrun"/>
    <w:basedOn w:val="DefaultParagraphFont"/>
    <w:rsid w:val="00892C26"/>
  </w:style>
  <w:style w:type="character" w:customStyle="1" w:styleId="eop">
    <w:name w:val="eop"/>
    <w:basedOn w:val="DefaultParagraphFont"/>
    <w:rsid w:val="00892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90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wpbf.com/article/port-of-palm-beach-combats-human-trafficking/3535567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aritimeprofessional.com/news/port-palm-beach-training-employees-364777"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watch?v=NzlfmsLbYVo"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cbs12.com/news/local/port-of-palm-beach-trains-employees-to-spot-human-trafficking-at-florida-sea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https://www.portofpalmbeach.com/CivicSend/ViewMessage/message/135369" TargetMode="External"/><Relationship Id="rId23" Type="http://schemas.openxmlformats.org/officeDocument/2006/relationships/hyperlink" Target="https://www.palmbeachpost.com/story/news/local/westpb/2021/02/13/port-palm-beach-staff-learns-spot-signs-human-trafficking/4392623001/" TargetMode="External"/><Relationship Id="rId10" Type="http://schemas.openxmlformats.org/officeDocument/2006/relationships/endnotes" Target="endnotes.xml"/><Relationship Id="rId19" Type="http://schemas.openxmlformats.org/officeDocument/2006/relationships/hyperlink" Target="https://www.youtube.com/watch?v=j9RC4twElv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rtofpalmbeach.com/DocumentCenter/View/2911/Port-of-Palm-Beach-news-release" TargetMode="External"/><Relationship Id="rId22" Type="http://schemas.openxmlformats.org/officeDocument/2006/relationships/hyperlink" Target="https://www.securitymagazine.com/articles/94477-port-of-palm-beach-implements-training-to-prevent-human-traffickin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farinas\AppData\Roaming\Microsoft\Templates\Bold%20logo%20letterhead.dotx" TargetMode="External"/></Relationships>
</file>

<file path=word/theme/theme1.xml><?xml version="1.0" encoding="utf-8"?>
<a:theme xmlns:a="http://schemas.openxmlformats.org/drawingml/2006/main" name="Office Theme">
  <a:themeElements>
    <a:clrScheme name="Custom 8">
      <a:dk1>
        <a:srgbClr val="08A5EF"/>
      </a:dk1>
      <a:lt1>
        <a:sysClr val="window" lastClr="FFFFFF"/>
      </a:lt1>
      <a:dk2>
        <a:srgbClr val="455F51"/>
      </a:dk2>
      <a:lt2>
        <a:srgbClr val="E2DFCC"/>
      </a:lt2>
      <a:accent1>
        <a:srgbClr val="FF0000"/>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3.xml><?xml version="1.0" encoding="utf-8"?>
<ds:datastoreItem xmlns:ds="http://schemas.openxmlformats.org/officeDocument/2006/customXml" ds:itemID="{8038FCEC-F6BD-4BDE-8234-7D96AB9E1564}">
  <ds:schemaRefs>
    <ds:schemaRef ds:uri="16c05727-aa75-4e4a-9b5f-8a80a1165891"/>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terms/"/>
    <ds:schemaRef ds:uri="http://www.w3.org/XML/1998/namespace"/>
    <ds:schemaRef ds:uri="71af3243-3dd4-4a8d-8c0d-dd76da1f02a5"/>
    <ds:schemaRef ds:uri="http://purl.org/dc/dcmitype/"/>
  </ds:schemaRefs>
</ds:datastoreItem>
</file>

<file path=customXml/itemProps4.xml><?xml version="1.0" encoding="utf-8"?>
<ds:datastoreItem xmlns:ds="http://schemas.openxmlformats.org/officeDocument/2006/customXml" ds:itemID="{5A219674-B706-458C-B0E8-104F6E32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Template>
  <TotalTime>0</TotalTime>
  <Pages>8</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2020-06-09T18:55:00Z</dcterms:created>
  <dcterms:modified xsi:type="dcterms:W3CDTF">2021-06-02T14:59:00Z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